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17992" w14:textId="77777777" w:rsidR="00875048" w:rsidRPr="005A1B18" w:rsidRDefault="00875048" w:rsidP="004E5634">
      <w:pPr>
        <w:ind w:firstLine="142"/>
        <w:rPr>
          <w:rFonts w:ascii="DilleniaUPC" w:hAnsi="DilleniaUPC" w:cs="DilleniaUPC"/>
          <w:sz w:val="10"/>
          <w:szCs w:val="10"/>
          <w:cs/>
        </w:rPr>
      </w:pPr>
    </w:p>
    <w:p w14:paraId="3EB1ABE8" w14:textId="54B360DA" w:rsidR="00625AA1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7C20AC">
        <w:rPr>
          <w:rFonts w:cs="DilleniaUPC" w:hint="cs"/>
          <w:sz w:val="28"/>
          <w:szCs w:val="28"/>
          <w:cs/>
        </w:rPr>
        <w:t xml:space="preserve"> </w:t>
      </w:r>
      <w:r w:rsidR="004E5634" w:rsidRPr="004E5634">
        <w:rPr>
          <w:rFonts w:cs="DilleniaUPC" w:hint="cs"/>
          <w:sz w:val="28"/>
          <w:szCs w:val="28"/>
          <w:cs/>
        </w:rPr>
        <w:t xml:space="preserve">๑. </w:t>
      </w:r>
      <w:r w:rsidR="007C20AC">
        <w:rPr>
          <w:rFonts w:cs="DilleniaUPC" w:hint="cs"/>
          <w:sz w:val="28"/>
          <w:szCs w:val="28"/>
          <w:cs/>
        </w:rPr>
        <w:t xml:space="preserve"> </w:t>
      </w:r>
      <w:r w:rsidR="008300B2">
        <w:rPr>
          <w:rFonts w:cs="DilleniaUPC" w:hint="cs"/>
          <w:sz w:val="28"/>
          <w:szCs w:val="28"/>
          <w:cs/>
        </w:rPr>
        <w:t>พระพุทธศาสนาสอนว่า สิ่งที่นำคนไปสู่สุคติหรือทุคติ คืออะไร</w:t>
      </w:r>
      <w:r w:rsidR="00AE5926">
        <w:rPr>
          <w:rFonts w:cs="DilleniaUPC" w:hint="cs"/>
          <w:sz w:val="28"/>
          <w:szCs w:val="28"/>
          <w:cs/>
        </w:rPr>
        <w:t xml:space="preserve"> </w:t>
      </w:r>
      <w:bookmarkStart w:id="0" w:name="_Hlk517221762"/>
      <w:r>
        <w:rPr>
          <w:rFonts w:cs="DilleniaUPC" w:hint="cs"/>
          <w:color w:val="000000" w:themeColor="text1"/>
          <w:sz w:val="28"/>
          <w:szCs w:val="28"/>
          <w:cs/>
        </w:rPr>
        <w:t>?</w:t>
      </w:r>
      <w:bookmarkEnd w:id="0"/>
      <w:r w:rsidR="00AE5926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411CC344" w14:textId="77777777" w:rsidR="00625AA1" w:rsidRPr="005D4A05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7C20AC">
        <w:rPr>
          <w:rFonts w:cs="DilleniaUPC"/>
          <w:b/>
          <w:bCs/>
          <w:sz w:val="28"/>
          <w:szCs w:val="28"/>
          <w:cs/>
        </w:rPr>
        <w:t>ก.</w:t>
      </w:r>
      <w:r w:rsidRPr="007C20A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7C20AC" w:rsidRPr="007C20AC">
        <w:rPr>
          <w:rFonts w:cs="DilleniaUPC" w:hint="cs"/>
          <w:b/>
          <w:bCs/>
          <w:sz w:val="28"/>
          <w:szCs w:val="28"/>
          <w:cs/>
        </w:rPr>
        <w:t>กรรม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sz w:val="28"/>
          <w:szCs w:val="28"/>
          <w:cs/>
        </w:rPr>
        <w:t xml:space="preserve"> </w:t>
      </w:r>
      <w:r w:rsidR="00DE0902">
        <w:rPr>
          <w:rFonts w:cs="DilleniaUPC" w:hint="cs"/>
          <w:b/>
          <w:bCs/>
          <w:sz w:val="28"/>
          <w:szCs w:val="28"/>
          <w:cs/>
        </w:rPr>
        <w:t xml:space="preserve">   </w:t>
      </w:r>
      <w:r w:rsidRPr="00EF7771">
        <w:rPr>
          <w:rFonts w:cs="DilleniaUPC"/>
          <w:sz w:val="28"/>
          <w:szCs w:val="28"/>
          <w:cs/>
        </w:rPr>
        <w:t>ข.</w:t>
      </w:r>
      <w:r w:rsidRPr="00EF7771"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เทวดา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 </w:t>
      </w:r>
      <w:r w:rsidR="00DE0902">
        <w:rPr>
          <w:rFonts w:cs="DilleniaUPC" w:hint="cs"/>
          <w:sz w:val="28"/>
          <w:szCs w:val="28"/>
          <w:cs/>
        </w:rPr>
        <w:t xml:space="preserve">  </w:t>
      </w:r>
      <w:r w:rsidRPr="007E23FA">
        <w:rPr>
          <w:rFonts w:cs="DilleniaUPC"/>
          <w:sz w:val="28"/>
          <w:szCs w:val="28"/>
          <w:cs/>
        </w:rPr>
        <w:t>ค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มาร</w:t>
      </w:r>
      <w:r w:rsidRPr="00590992">
        <w:rPr>
          <w:rFonts w:cs="DilleniaUPC" w:hint="cs"/>
          <w:sz w:val="28"/>
          <w:szCs w:val="28"/>
          <w:cs/>
        </w:rPr>
        <w:t xml:space="preserve">   </w:t>
      </w:r>
      <w:r w:rsidR="00DE0902">
        <w:rPr>
          <w:rFonts w:cs="DilleniaUPC" w:hint="cs"/>
          <w:sz w:val="28"/>
          <w:szCs w:val="28"/>
          <w:cs/>
        </w:rPr>
        <w:t xml:space="preserve"> </w:t>
      </w:r>
      <w:r w:rsidRPr="007C20AC">
        <w:rPr>
          <w:rFonts w:cs="DilleniaUPC"/>
          <w:sz w:val="28"/>
          <w:szCs w:val="28"/>
          <w:cs/>
        </w:rPr>
        <w:t>ง.</w:t>
      </w:r>
      <w:r w:rsidRPr="007C20AC">
        <w:rPr>
          <w:rFonts w:cs="DilleniaUPC" w:hint="cs"/>
          <w:sz w:val="28"/>
          <w:szCs w:val="28"/>
          <w:cs/>
        </w:rPr>
        <w:t xml:space="preserve"> </w:t>
      </w:r>
      <w:r w:rsidR="007C20AC" w:rsidRPr="007C20AC">
        <w:rPr>
          <w:rFonts w:cs="DilleniaUPC" w:hint="cs"/>
          <w:sz w:val="28"/>
          <w:szCs w:val="28"/>
          <w:cs/>
        </w:rPr>
        <w:t>พรหม</w:t>
      </w:r>
    </w:p>
    <w:p w14:paraId="077BD555" w14:textId="35C9EE75" w:rsidR="007C20AC" w:rsidRDefault="004E5634" w:rsidP="007C20A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8C7BEF" w:rsidRPr="004E5634">
        <w:rPr>
          <w:rFonts w:cs="DilleniaUPC" w:hint="cs"/>
          <w:sz w:val="28"/>
          <w:szCs w:val="28"/>
          <w:cs/>
        </w:rPr>
        <w:t>๒.</w:t>
      </w:r>
      <w:r w:rsidR="008C7BEF" w:rsidRPr="004E5634">
        <w:rPr>
          <w:rFonts w:cs="DilleniaUPC" w:hint="cs"/>
          <w:sz w:val="28"/>
          <w:szCs w:val="28"/>
          <w:cs/>
        </w:rPr>
        <w:tab/>
      </w:r>
      <w:r w:rsidR="008300B2">
        <w:rPr>
          <w:rFonts w:cs="DilleniaUPC" w:hint="cs"/>
          <w:color w:val="000000" w:themeColor="text1"/>
          <w:sz w:val="28"/>
          <w:szCs w:val="28"/>
          <w:cs/>
        </w:rPr>
        <w:t>พระพุทธศาสนาสอนให้เชื่อในเรื่องใด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14:paraId="34B3D840" w14:textId="1EF61404" w:rsidR="007C20AC" w:rsidRPr="005D4A05" w:rsidRDefault="007C20AC" w:rsidP="007C20A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8300B2">
        <w:rPr>
          <w:rFonts w:cs="DilleniaUPC"/>
          <w:b/>
          <w:bCs/>
          <w:sz w:val="28"/>
          <w:szCs w:val="28"/>
          <w:cs/>
        </w:rPr>
        <w:t>ก.</w:t>
      </w:r>
      <w:r w:rsidRPr="008300B2">
        <w:rPr>
          <w:rFonts w:cs="DilleniaUPC" w:hint="cs"/>
          <w:b/>
          <w:bCs/>
          <w:sz w:val="28"/>
          <w:szCs w:val="28"/>
          <w:cs/>
        </w:rPr>
        <w:t xml:space="preserve"> กรรม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EF7771">
        <w:rPr>
          <w:rFonts w:cs="DilleniaUPC"/>
          <w:sz w:val="28"/>
          <w:szCs w:val="28"/>
          <w:cs/>
        </w:rPr>
        <w:t>ข.</w:t>
      </w:r>
      <w:r w:rsidRPr="00EF777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>กรรมคติ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 </w:t>
      </w:r>
      <w:r w:rsidRPr="007E23FA">
        <w:rPr>
          <w:rFonts w:cs="DilleniaUPC"/>
          <w:sz w:val="28"/>
          <w:szCs w:val="28"/>
          <w:cs/>
        </w:rPr>
        <w:t>ค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กรรมนิมิต</w:t>
      </w:r>
      <w:r w:rsidRPr="008300B2">
        <w:rPr>
          <w:rFonts w:cs="DilleniaUPC" w:hint="cs"/>
          <w:sz w:val="28"/>
          <w:szCs w:val="28"/>
          <w:cs/>
        </w:rPr>
        <w:t xml:space="preserve">   </w:t>
      </w:r>
      <w:r w:rsidRPr="008300B2">
        <w:rPr>
          <w:rFonts w:cs="DilleniaUPC"/>
          <w:sz w:val="28"/>
          <w:szCs w:val="28"/>
          <w:cs/>
        </w:rPr>
        <w:t>ง.</w:t>
      </w:r>
      <w:r w:rsidR="00201D1D">
        <w:rPr>
          <w:rFonts w:cs="DilleniaUPC"/>
          <w:sz w:val="28"/>
          <w:szCs w:val="28"/>
        </w:rPr>
        <w:t xml:space="preserve"> </w:t>
      </w:r>
      <w:r w:rsidR="00201D1D">
        <w:rPr>
          <w:rFonts w:cs="DilleniaUPC" w:hint="cs"/>
          <w:sz w:val="28"/>
          <w:szCs w:val="28"/>
          <w:cs/>
        </w:rPr>
        <w:t>กรรมกิเลส</w:t>
      </w:r>
    </w:p>
    <w:p w14:paraId="727BD5D4" w14:textId="2C87685F" w:rsidR="00FA63D3" w:rsidRDefault="008C7BE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622DE2">
        <w:rPr>
          <w:rFonts w:ascii="TH SarabunPSK" w:hAnsi="TH SarabunPSK" w:cs="DilleniaUPC" w:hint="cs"/>
          <w:sz w:val="28"/>
          <w:szCs w:val="28"/>
          <w:cs/>
        </w:rPr>
        <w:t>๓.</w:t>
      </w:r>
      <w:r w:rsidRPr="00622DE2">
        <w:rPr>
          <w:rFonts w:ascii="TH SarabunPSK" w:hAnsi="TH SarabunPSK" w:cs="DilleniaUPC" w:hint="cs"/>
          <w:sz w:val="28"/>
          <w:szCs w:val="28"/>
          <w:cs/>
        </w:rPr>
        <w:tab/>
      </w:r>
      <w:r w:rsidR="008300B2">
        <w:rPr>
          <w:rFonts w:cs="DilleniaUPC" w:hint="cs"/>
          <w:color w:val="000000" w:themeColor="text1"/>
          <w:sz w:val="28"/>
          <w:szCs w:val="28"/>
          <w:cs/>
        </w:rPr>
        <w:t>กรรมบถ มีความหมายว่าอะไร</w:t>
      </w:r>
      <w:r w:rsidR="00F20E1F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14:paraId="13C72A44" w14:textId="65E39884" w:rsidR="00F20E1F" w:rsidRPr="00D47033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D47033">
        <w:rPr>
          <w:rFonts w:cs="DilleniaUPC"/>
          <w:sz w:val="28"/>
          <w:szCs w:val="28"/>
          <w:cs/>
        </w:rPr>
        <w:t>ก.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8300B2">
        <w:rPr>
          <w:rFonts w:cs="DilleniaUPC" w:hint="cs"/>
          <w:sz w:val="28"/>
          <w:szCs w:val="28"/>
          <w:cs/>
        </w:rPr>
        <w:t>ผลกรรม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 xml:space="preserve">  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8300B2">
        <w:rPr>
          <w:rFonts w:cs="DilleniaUPC"/>
          <w:sz w:val="28"/>
          <w:szCs w:val="28"/>
          <w:cs/>
        </w:rPr>
        <w:t>ข.</w:t>
      </w:r>
      <w:r w:rsidRPr="008300B2">
        <w:rPr>
          <w:rFonts w:cs="DilleniaUPC" w:hint="cs"/>
          <w:sz w:val="28"/>
          <w:szCs w:val="28"/>
          <w:cs/>
        </w:rPr>
        <w:t xml:space="preserve"> </w:t>
      </w:r>
      <w:r w:rsidR="00C65560">
        <w:rPr>
          <w:rFonts w:cs="DilleniaUPC" w:hint="cs"/>
          <w:sz w:val="28"/>
          <w:szCs w:val="28"/>
          <w:cs/>
        </w:rPr>
        <w:t>เคราะห์</w:t>
      </w:r>
      <w:r w:rsidR="008300B2" w:rsidRPr="008300B2">
        <w:rPr>
          <w:rFonts w:cs="DilleniaUPC" w:hint="cs"/>
          <w:sz w:val="28"/>
          <w:szCs w:val="28"/>
          <w:cs/>
        </w:rPr>
        <w:t>กรรม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 xml:space="preserve">  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8300B2">
        <w:rPr>
          <w:rFonts w:cs="DilleniaUPC"/>
          <w:b/>
          <w:bCs/>
          <w:sz w:val="28"/>
          <w:szCs w:val="28"/>
          <w:cs/>
        </w:rPr>
        <w:t>ค.</w:t>
      </w:r>
      <w:r w:rsidRPr="008300B2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8300B2" w:rsidRPr="008300B2">
        <w:rPr>
          <w:rFonts w:cs="DilleniaUPC" w:hint="cs"/>
          <w:b/>
          <w:bCs/>
          <w:sz w:val="28"/>
          <w:szCs w:val="28"/>
          <w:cs/>
        </w:rPr>
        <w:t>ทางกรรม</w:t>
      </w:r>
      <w:r w:rsidRPr="00D47033">
        <w:rPr>
          <w:rFonts w:cs="DilleniaUPC" w:hint="cs"/>
          <w:sz w:val="28"/>
          <w:szCs w:val="28"/>
          <w:cs/>
        </w:rPr>
        <w:t xml:space="preserve">   </w:t>
      </w:r>
      <w:r w:rsidRPr="00D47033">
        <w:rPr>
          <w:rFonts w:cs="DilleniaUPC"/>
          <w:sz w:val="28"/>
          <w:szCs w:val="28"/>
          <w:cs/>
        </w:rPr>
        <w:t>ง.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7C20AC">
        <w:rPr>
          <w:rFonts w:cs="DilleniaUPC" w:hint="cs"/>
          <w:sz w:val="28"/>
          <w:szCs w:val="28"/>
          <w:cs/>
        </w:rPr>
        <w:t>เวรกรรม</w:t>
      </w:r>
    </w:p>
    <w:p w14:paraId="5AAD3D1B" w14:textId="77777777" w:rsidR="00411D2B" w:rsidRPr="00411D2B" w:rsidRDefault="008C7BEF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๔.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607B9D">
        <w:rPr>
          <w:rFonts w:cs="DilleniaUPC" w:hint="cs"/>
          <w:color w:val="000000" w:themeColor="text1"/>
          <w:sz w:val="28"/>
          <w:szCs w:val="28"/>
          <w:cs/>
        </w:rPr>
        <w:t>เจตนาเป็นองค์ประกอบของข้อใด</w:t>
      </w:r>
      <w:r w:rsidR="00A503B6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  <w:r w:rsidR="00A71F4F">
        <w:rPr>
          <w:rFonts w:cs="DilleniaUPC"/>
          <w:color w:val="000000" w:themeColor="text1"/>
          <w:sz w:val="28"/>
          <w:szCs w:val="28"/>
        </w:rPr>
        <w:t xml:space="preserve">  </w:t>
      </w:r>
      <w:r w:rsidR="00DF2984">
        <w:rPr>
          <w:rFonts w:cs="DilleniaUPC"/>
          <w:color w:val="000000" w:themeColor="text1"/>
          <w:sz w:val="28"/>
          <w:szCs w:val="28"/>
        </w:rPr>
        <w:t xml:space="preserve"> </w:t>
      </w:r>
      <w:r w:rsidR="00A71F4F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430E1CCF" w14:textId="58577FDA" w:rsidR="00411D2B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11D2B">
        <w:rPr>
          <w:rFonts w:cs="DilleniaUPC"/>
          <w:color w:val="000000" w:themeColor="text1"/>
          <w:sz w:val="28"/>
          <w:szCs w:val="28"/>
          <w:cs/>
        </w:rPr>
        <w:tab/>
      </w:r>
      <w:r w:rsidRPr="00411D2B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E2499A">
        <w:rPr>
          <w:rFonts w:cs="DilleniaUPC" w:hint="cs"/>
          <w:color w:val="000000" w:themeColor="text1"/>
          <w:sz w:val="28"/>
          <w:szCs w:val="28"/>
          <w:cs/>
        </w:rPr>
        <w:t>กิเลส</w:t>
      </w:r>
      <w:r w:rsidRPr="00411D2B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E2499A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ข. </w:t>
      </w:r>
      <w:r w:rsidR="007C20AC" w:rsidRPr="00E2499A">
        <w:rPr>
          <w:rFonts w:cs="DilleniaUPC" w:hint="cs"/>
          <w:b/>
          <w:bCs/>
          <w:color w:val="000000" w:themeColor="text1"/>
          <w:sz w:val="28"/>
          <w:szCs w:val="28"/>
          <w:cs/>
        </w:rPr>
        <w:t>กรรม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E2499A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E2499A" w:rsidRPr="00E2499A">
        <w:rPr>
          <w:rFonts w:cs="DilleniaUPC" w:hint="cs"/>
          <w:color w:val="000000" w:themeColor="text1"/>
          <w:sz w:val="28"/>
          <w:szCs w:val="28"/>
          <w:cs/>
        </w:rPr>
        <w:t>วิบาก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503B6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E2499A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14:paraId="0F740F8A" w14:textId="52B6B956" w:rsidR="00F20E1F" w:rsidRPr="005D4A05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>๕.</w:t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964357">
        <w:rPr>
          <w:rFonts w:cs="DilleniaUPC" w:hint="cs"/>
          <w:color w:val="000000" w:themeColor="text1"/>
          <w:sz w:val="28"/>
          <w:szCs w:val="28"/>
          <w:cs/>
        </w:rPr>
        <w:t>การกระทำ</w:t>
      </w:r>
      <w:r w:rsidR="00E2499A">
        <w:rPr>
          <w:rFonts w:cs="DilleniaUPC" w:hint="cs"/>
          <w:color w:val="000000" w:themeColor="text1"/>
          <w:sz w:val="28"/>
          <w:szCs w:val="28"/>
          <w:cs/>
        </w:rPr>
        <w:t>จะ</w:t>
      </w:r>
      <w:r w:rsidR="00964357">
        <w:rPr>
          <w:rFonts w:cs="DilleniaUPC" w:hint="cs"/>
          <w:color w:val="000000" w:themeColor="text1"/>
          <w:sz w:val="28"/>
          <w:szCs w:val="28"/>
          <w:cs/>
        </w:rPr>
        <w:t>สำเร็จเป็นกรรมบถได้ ต้องประกอบด้วยอะไร</w:t>
      </w:r>
      <w:r w:rsidR="00F20E1F" w:rsidRPr="005D4A05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14:paraId="7284C88B" w14:textId="77777777" w:rsidR="00F20E1F" w:rsidRPr="005D4A05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523FF4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7C20AC" w:rsidRPr="00523FF4">
        <w:rPr>
          <w:rFonts w:cs="DilleniaUPC" w:hint="cs"/>
          <w:color w:val="000000" w:themeColor="text1"/>
          <w:sz w:val="28"/>
          <w:szCs w:val="28"/>
          <w:cs/>
        </w:rPr>
        <w:t>อารมณ์</w:t>
      </w:r>
      <w:r w:rsidR="007C20A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6A3959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เวทนา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20AC">
        <w:rPr>
          <w:rFonts w:cs="DilleniaUPC" w:hint="cs"/>
          <w:color w:val="000000" w:themeColor="text1"/>
          <w:sz w:val="28"/>
          <w:szCs w:val="28"/>
          <w:cs/>
        </w:rPr>
        <w:t xml:space="preserve">สังขาร  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523FF4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7C20AC" w:rsidRPr="00523FF4">
        <w:rPr>
          <w:rFonts w:cs="DilleniaUPC" w:hint="cs"/>
          <w:b/>
          <w:bCs/>
          <w:color w:val="000000" w:themeColor="text1"/>
          <w:sz w:val="28"/>
          <w:szCs w:val="28"/>
          <w:cs/>
        </w:rPr>
        <w:t>เจตนา</w:t>
      </w:r>
    </w:p>
    <w:p w14:paraId="6B0E6B2A" w14:textId="65780231" w:rsidR="007243A7" w:rsidRDefault="008C7BEF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  <w:t>๖.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964357">
        <w:rPr>
          <w:rFonts w:cs="DilleniaUPC" w:hint="cs"/>
          <w:color w:val="000000" w:themeColor="text1"/>
          <w:sz w:val="28"/>
          <w:szCs w:val="28"/>
          <w:cs/>
        </w:rPr>
        <w:t>อกุศลมูลและกุศลมูล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ของสัตว์</w:t>
      </w:r>
      <w:r w:rsidR="00523FF4">
        <w:rPr>
          <w:rFonts w:cs="DilleniaUPC" w:hint="cs"/>
          <w:color w:val="000000" w:themeColor="text1"/>
          <w:sz w:val="28"/>
          <w:szCs w:val="28"/>
          <w:cs/>
        </w:rPr>
        <w:t>ทั้งหลาย</w:t>
      </w:r>
      <w:r w:rsidR="0024523F">
        <w:rPr>
          <w:rFonts w:cs="DilleniaUPC" w:hint="cs"/>
          <w:color w:val="000000" w:themeColor="text1"/>
          <w:sz w:val="28"/>
          <w:szCs w:val="28"/>
          <w:cs/>
        </w:rPr>
        <w:t>เกิดขึ้นได้ทางใด</w:t>
      </w:r>
      <w:r w:rsidR="00891FAB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14:paraId="23320F0A" w14:textId="77777777" w:rsidR="00891FAB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การกระทำ</w:t>
      </w:r>
      <w:r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คำพูด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B6745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AB6745" w:rsidRPr="00AB6745">
        <w:rPr>
          <w:rFonts w:cs="DilleniaUPC" w:hint="cs"/>
          <w:color w:val="000000" w:themeColor="text1"/>
          <w:sz w:val="28"/>
          <w:szCs w:val="28"/>
          <w:cs/>
        </w:rPr>
        <w:t>ความคิด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21684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B6745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AB6745" w:rsidRPr="00AB6745">
        <w:rPr>
          <w:rFonts w:cs="DilleniaUPC" w:hint="cs"/>
          <w:b/>
          <w:bCs/>
          <w:color w:val="000000" w:themeColor="text1"/>
          <w:sz w:val="28"/>
          <w:szCs w:val="28"/>
          <w:cs/>
        </w:rPr>
        <w:t>ถูกทุกข้อ</w:t>
      </w:r>
    </w:p>
    <w:p w14:paraId="5277B1F2" w14:textId="3A440FD1" w:rsidR="00AB6745" w:rsidRDefault="007243A7" w:rsidP="00AB674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>๗.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964357">
        <w:rPr>
          <w:rFonts w:cs="DilleniaUPC" w:hint="cs"/>
          <w:color w:val="000000" w:themeColor="text1"/>
          <w:sz w:val="28"/>
          <w:szCs w:val="28"/>
          <w:cs/>
        </w:rPr>
        <w:t>คนประพฤติอกุศลกรรมบถ</w:t>
      </w:r>
      <w:r w:rsidR="00E2499A">
        <w:rPr>
          <w:rFonts w:cs="DilleniaUPC" w:hint="cs"/>
          <w:color w:val="000000" w:themeColor="text1"/>
          <w:sz w:val="28"/>
          <w:szCs w:val="28"/>
          <w:cs/>
        </w:rPr>
        <w:t>จะ</w:t>
      </w:r>
      <w:r w:rsidR="00964357">
        <w:rPr>
          <w:rFonts w:cs="DilleniaUPC" w:hint="cs"/>
          <w:color w:val="000000" w:themeColor="text1"/>
          <w:sz w:val="28"/>
          <w:szCs w:val="28"/>
          <w:cs/>
        </w:rPr>
        <w:t>ไปเกิด</w:t>
      </w:r>
      <w:r w:rsidR="00E2499A">
        <w:rPr>
          <w:rFonts w:cs="DilleniaUPC" w:hint="cs"/>
          <w:color w:val="000000" w:themeColor="text1"/>
          <w:sz w:val="28"/>
          <w:szCs w:val="28"/>
          <w:cs/>
        </w:rPr>
        <w:t>ในภูมิ</w:t>
      </w:r>
      <w:r w:rsidR="00AB6745">
        <w:rPr>
          <w:rFonts w:cs="DilleniaUPC" w:hint="cs"/>
          <w:color w:val="000000" w:themeColor="text1"/>
          <w:sz w:val="28"/>
          <w:szCs w:val="28"/>
          <w:cs/>
        </w:rPr>
        <w:t>ใด ?</w:t>
      </w:r>
    </w:p>
    <w:p w14:paraId="54F27D69" w14:textId="376BF835" w:rsidR="00AB6745" w:rsidRDefault="00AB6745" w:rsidP="00AB674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4A0A7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4A0A7B" w:rsidRPr="004A0A7B">
        <w:rPr>
          <w:rFonts w:cs="DilleniaUPC" w:hint="cs"/>
          <w:b/>
          <w:bCs/>
          <w:color w:val="000000" w:themeColor="text1"/>
          <w:sz w:val="28"/>
          <w:szCs w:val="28"/>
          <w:cs/>
        </w:rPr>
        <w:t>สั</w:t>
      </w:r>
      <w:r w:rsidR="004A0A7B">
        <w:rPr>
          <w:rFonts w:cs="DilleniaUPC" w:hint="cs"/>
          <w:b/>
          <w:bCs/>
          <w:color w:val="000000" w:themeColor="text1"/>
          <w:sz w:val="28"/>
          <w:szCs w:val="28"/>
          <w:cs/>
        </w:rPr>
        <w:t>ตว์นรก</w:t>
      </w:r>
      <w:r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4A0A7B">
        <w:rPr>
          <w:rFonts w:cs="DilleniaUPC" w:hint="cs"/>
          <w:color w:val="000000" w:themeColor="text1"/>
          <w:sz w:val="28"/>
          <w:szCs w:val="28"/>
          <w:cs/>
        </w:rPr>
        <w:t>มนุษย์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4A0A7B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4A0A7B" w:rsidRPr="004A0A7B">
        <w:rPr>
          <w:rFonts w:cs="DilleniaUPC" w:hint="cs"/>
          <w:color w:val="000000" w:themeColor="text1"/>
          <w:sz w:val="28"/>
          <w:szCs w:val="28"/>
          <w:cs/>
        </w:rPr>
        <w:t>เท</w:t>
      </w:r>
      <w:r w:rsidR="004A0A7B">
        <w:rPr>
          <w:rFonts w:cs="DilleniaUPC" w:hint="cs"/>
          <w:color w:val="000000" w:themeColor="text1"/>
          <w:sz w:val="28"/>
          <w:szCs w:val="28"/>
          <w:cs/>
        </w:rPr>
        <w:t xml:space="preserve">วดา   </w:t>
      </w:r>
      <w:r w:rsidRPr="0074693D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>
        <w:rPr>
          <w:rFonts w:cs="DilleniaUPC" w:hint="cs"/>
          <w:color w:val="000000" w:themeColor="text1"/>
          <w:sz w:val="28"/>
          <w:szCs w:val="28"/>
          <w:cs/>
        </w:rPr>
        <w:t>พรหม</w:t>
      </w:r>
    </w:p>
    <w:p w14:paraId="75C1FF94" w14:textId="20C1CABB" w:rsidR="00FE556F" w:rsidRPr="00FE556F" w:rsidRDefault="00987187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r w:rsidRPr="00FE556F">
        <w:rPr>
          <w:rFonts w:cs="DilleniaUPC" w:hint="cs"/>
          <w:sz w:val="28"/>
          <w:szCs w:val="28"/>
          <w:cs/>
        </w:rPr>
        <w:t>๘.</w:t>
      </w:r>
      <w:r w:rsidRPr="00FE556F">
        <w:rPr>
          <w:rFonts w:cs="DilleniaUPC" w:hint="cs"/>
          <w:sz w:val="28"/>
          <w:szCs w:val="28"/>
          <w:cs/>
        </w:rPr>
        <w:tab/>
      </w:r>
      <w:r w:rsidR="004A0A7B">
        <w:rPr>
          <w:rFonts w:cs="DilleniaUPC" w:hint="cs"/>
          <w:sz w:val="28"/>
          <w:szCs w:val="28"/>
          <w:cs/>
        </w:rPr>
        <w:t>สถานที่เกิดของ</w:t>
      </w:r>
      <w:r w:rsidR="00964357">
        <w:rPr>
          <w:rFonts w:cs="DilleniaUPC" w:hint="cs"/>
          <w:sz w:val="28"/>
          <w:szCs w:val="28"/>
          <w:cs/>
        </w:rPr>
        <w:t>หญิง</w:t>
      </w:r>
      <w:r w:rsidR="004A0A7B">
        <w:rPr>
          <w:rFonts w:cs="DilleniaUPC" w:hint="cs"/>
          <w:sz w:val="28"/>
          <w:szCs w:val="28"/>
          <w:cs/>
        </w:rPr>
        <w:t>ผู้</w:t>
      </w:r>
      <w:r w:rsidR="00964357">
        <w:rPr>
          <w:rFonts w:cs="DilleniaUPC" w:hint="cs"/>
          <w:sz w:val="28"/>
          <w:szCs w:val="28"/>
          <w:cs/>
        </w:rPr>
        <w:t>ถวาย</w:t>
      </w:r>
      <w:r w:rsidR="004A0A7B">
        <w:rPr>
          <w:rFonts w:cs="DilleniaUPC" w:hint="cs"/>
          <w:sz w:val="28"/>
          <w:szCs w:val="28"/>
          <w:cs/>
        </w:rPr>
        <w:t>ทานแก่</w:t>
      </w:r>
      <w:r w:rsidR="00964357">
        <w:rPr>
          <w:rFonts w:cs="DilleniaUPC" w:hint="cs"/>
          <w:sz w:val="28"/>
          <w:szCs w:val="28"/>
          <w:cs/>
        </w:rPr>
        <w:t>พระอรหันต์</w:t>
      </w:r>
      <w:r w:rsidR="00FE556F" w:rsidRPr="00FE556F">
        <w:rPr>
          <w:rFonts w:cs="DilleniaUPC"/>
          <w:sz w:val="28"/>
          <w:szCs w:val="28"/>
          <w:cs/>
        </w:rPr>
        <w:t xml:space="preserve"> เรียกว่าอะไร </w:t>
      </w:r>
      <w:r w:rsidR="00FE556F" w:rsidRPr="00D33512">
        <w:rPr>
          <w:rFonts w:ascii="DilleniaUPC" w:hAnsi="DilleniaUPC" w:cs="DilleniaUPC"/>
          <w:sz w:val="28"/>
          <w:szCs w:val="28"/>
          <w:cs/>
        </w:rPr>
        <w:t xml:space="preserve"> </w:t>
      </w:r>
      <w:r w:rsidR="00FE556F" w:rsidRPr="00D33512">
        <w:rPr>
          <w:rFonts w:ascii="DilleniaUPC" w:hAnsi="DilleniaUPC" w:cs="DilleniaUPC"/>
          <w:sz w:val="28"/>
          <w:szCs w:val="28"/>
        </w:rPr>
        <w:t>?</w:t>
      </w:r>
      <w:r w:rsidR="00FE556F" w:rsidRPr="00FE556F">
        <w:rPr>
          <w:rFonts w:cs="DilleniaUPC"/>
          <w:sz w:val="28"/>
          <w:szCs w:val="28"/>
        </w:rPr>
        <w:t xml:space="preserve">  </w:t>
      </w:r>
    </w:p>
    <w:p w14:paraId="2E76DA2F" w14:textId="0AB85935" w:rsidR="00FE556F" w:rsidRPr="00FE556F" w:rsidRDefault="00FE556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E556F">
        <w:rPr>
          <w:rFonts w:cs="DilleniaUPC"/>
          <w:sz w:val="28"/>
          <w:szCs w:val="28"/>
          <w:cs/>
        </w:rPr>
        <w:t xml:space="preserve">    </w:t>
      </w:r>
      <w:r w:rsidRPr="00FE556F">
        <w:rPr>
          <w:rFonts w:cs="DilleniaUPC"/>
          <w:sz w:val="28"/>
          <w:szCs w:val="28"/>
          <w:cs/>
        </w:rPr>
        <w:tab/>
      </w:r>
      <w:r w:rsidRPr="00FE556F">
        <w:rPr>
          <w:rFonts w:cs="DilleniaUPC"/>
          <w:sz w:val="28"/>
          <w:szCs w:val="28"/>
          <w:cs/>
        </w:rPr>
        <w:tab/>
      </w:r>
      <w:r w:rsidRPr="004A0A7B">
        <w:rPr>
          <w:rFonts w:cs="DilleniaUPC"/>
          <w:b/>
          <w:bCs/>
          <w:sz w:val="28"/>
          <w:szCs w:val="28"/>
          <w:cs/>
        </w:rPr>
        <w:t>ก. สุคติ</w:t>
      </w:r>
      <w:r w:rsidRPr="00FE556F">
        <w:rPr>
          <w:rFonts w:cs="DilleniaUPC"/>
          <w:sz w:val="28"/>
          <w:szCs w:val="28"/>
          <w:cs/>
        </w:rPr>
        <w:t xml:space="preserve">   </w:t>
      </w:r>
      <w:r w:rsidR="002A1D7C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4A0A7B">
        <w:rPr>
          <w:rFonts w:cs="DilleniaUPC"/>
          <w:sz w:val="28"/>
          <w:szCs w:val="28"/>
          <w:cs/>
        </w:rPr>
        <w:t>ข. ทุคติ</w:t>
      </w:r>
      <w:r w:rsidRPr="00FE556F">
        <w:rPr>
          <w:rFonts w:cs="DilleniaUPC"/>
          <w:sz w:val="28"/>
          <w:szCs w:val="28"/>
          <w:cs/>
        </w:rPr>
        <w:t xml:space="preserve">   </w:t>
      </w:r>
      <w:r w:rsidR="002A1D7C">
        <w:rPr>
          <w:rFonts w:cs="DilleniaUPC" w:hint="cs"/>
          <w:sz w:val="28"/>
          <w:szCs w:val="28"/>
          <w:cs/>
        </w:rPr>
        <w:t xml:space="preserve">   </w:t>
      </w:r>
      <w:r w:rsidRPr="00FE556F">
        <w:rPr>
          <w:rFonts w:cs="DilleniaUPC"/>
          <w:sz w:val="28"/>
          <w:szCs w:val="28"/>
          <w:cs/>
        </w:rPr>
        <w:t>ค.</w:t>
      </w:r>
      <w:r w:rsidR="004A0A7B">
        <w:rPr>
          <w:rFonts w:cs="DilleniaUPC" w:hint="cs"/>
          <w:sz w:val="28"/>
          <w:szCs w:val="28"/>
          <w:cs/>
        </w:rPr>
        <w:t xml:space="preserve"> นรก</w:t>
      </w:r>
      <w:r w:rsidRPr="00FE556F">
        <w:rPr>
          <w:rFonts w:cs="DilleniaUPC"/>
          <w:sz w:val="28"/>
          <w:szCs w:val="28"/>
          <w:cs/>
        </w:rPr>
        <w:t xml:space="preserve"> </w:t>
      </w:r>
      <w:r w:rsidR="002A1D7C">
        <w:rPr>
          <w:rFonts w:cs="DilleniaUPC" w:hint="cs"/>
          <w:sz w:val="28"/>
          <w:szCs w:val="28"/>
          <w:cs/>
        </w:rPr>
        <w:t xml:space="preserve">   </w:t>
      </w:r>
      <w:r w:rsidRPr="00FE556F">
        <w:rPr>
          <w:rFonts w:cs="DilleniaUPC"/>
          <w:sz w:val="28"/>
          <w:szCs w:val="28"/>
          <w:cs/>
        </w:rPr>
        <w:t>ง.</w:t>
      </w:r>
      <w:r w:rsidR="004A0A7B">
        <w:rPr>
          <w:rFonts w:cs="DilleniaUPC" w:hint="cs"/>
          <w:sz w:val="28"/>
          <w:szCs w:val="28"/>
          <w:cs/>
        </w:rPr>
        <w:t xml:space="preserve"> อบายภูมิ</w:t>
      </w:r>
      <w:r w:rsidRPr="00FE556F">
        <w:rPr>
          <w:rFonts w:cs="DilleniaUPC"/>
          <w:sz w:val="28"/>
          <w:szCs w:val="28"/>
          <w:cs/>
        </w:rPr>
        <w:t xml:space="preserve">  </w:t>
      </w:r>
    </w:p>
    <w:p w14:paraId="6B3B3CF1" w14:textId="635DE6B5" w:rsidR="009F17C5" w:rsidRPr="009F17C5" w:rsidRDefault="008C7BEF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F17C5">
        <w:rPr>
          <w:rFonts w:cs="DilleniaUPC" w:hint="cs"/>
          <w:sz w:val="28"/>
          <w:szCs w:val="28"/>
          <w:cs/>
        </w:rPr>
        <w:tab/>
        <w:t>๙.</w:t>
      </w:r>
      <w:r w:rsidRPr="009F17C5">
        <w:rPr>
          <w:rFonts w:cs="DilleniaUPC" w:hint="cs"/>
          <w:sz w:val="28"/>
          <w:szCs w:val="28"/>
          <w:cs/>
        </w:rPr>
        <w:tab/>
      </w:r>
      <w:r w:rsidR="009F17C5" w:rsidRPr="009F17C5">
        <w:rPr>
          <w:rFonts w:cs="DilleniaUPC"/>
          <w:sz w:val="28"/>
          <w:szCs w:val="28"/>
          <w:cs/>
        </w:rPr>
        <w:t xml:space="preserve">ทางทำความชั่วของสัตว์ทั้งหลายมีกี่อย่าง </w:t>
      </w:r>
      <w:r w:rsidR="009F17C5">
        <w:rPr>
          <w:rFonts w:cs="DilleniaUPC" w:hint="cs"/>
          <w:sz w:val="28"/>
          <w:szCs w:val="28"/>
          <w:cs/>
        </w:rPr>
        <w:t>?</w:t>
      </w:r>
      <w:r w:rsidR="009F17C5" w:rsidRPr="009F17C5">
        <w:rPr>
          <w:rFonts w:cs="DilleniaUPC"/>
          <w:sz w:val="28"/>
          <w:szCs w:val="28"/>
        </w:rPr>
        <w:t xml:space="preserve">   </w:t>
      </w:r>
    </w:p>
    <w:p w14:paraId="68B368F7" w14:textId="45CEC0D8" w:rsidR="009F17C5" w:rsidRPr="009F17C5" w:rsidRDefault="009F17C5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F17C5">
        <w:rPr>
          <w:rFonts w:cs="DilleniaUPC"/>
          <w:sz w:val="28"/>
          <w:szCs w:val="28"/>
          <w:cs/>
        </w:rPr>
        <w:t xml:space="preserve">    </w:t>
      </w:r>
      <w:r w:rsidRPr="009F17C5">
        <w:rPr>
          <w:rFonts w:cs="DilleniaUPC"/>
          <w:sz w:val="28"/>
          <w:szCs w:val="28"/>
          <w:cs/>
        </w:rPr>
        <w:tab/>
      </w:r>
      <w:r w:rsidRPr="009F17C5">
        <w:rPr>
          <w:rFonts w:cs="DilleniaUPC"/>
          <w:sz w:val="28"/>
          <w:szCs w:val="28"/>
          <w:cs/>
        </w:rPr>
        <w:tab/>
        <w:t xml:space="preserve">ก. ๕ อย่าง   ข. ๘ อย่าง   </w:t>
      </w:r>
      <w:r w:rsidRPr="009F17C5">
        <w:rPr>
          <w:rFonts w:cs="DilleniaUPC"/>
          <w:b/>
          <w:bCs/>
          <w:sz w:val="28"/>
          <w:szCs w:val="28"/>
          <w:cs/>
        </w:rPr>
        <w:t>ค. ๑๐ อย่าง</w:t>
      </w:r>
      <w:r w:rsidRPr="009F17C5">
        <w:rPr>
          <w:rFonts w:cs="DilleniaUPC"/>
          <w:sz w:val="28"/>
          <w:szCs w:val="28"/>
          <w:cs/>
        </w:rPr>
        <w:t xml:space="preserve">   ง. ๑๒ อย่าง  </w:t>
      </w:r>
    </w:p>
    <w:p w14:paraId="60606D2A" w14:textId="773FE14E" w:rsidR="00FE556F" w:rsidRPr="00D33512" w:rsidRDefault="008C7BEF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๑๐.</w:t>
      </w: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</w:r>
      <w:r w:rsidR="00FE556F" w:rsidRPr="00D33512">
        <w:rPr>
          <w:rFonts w:cs="DilleniaUPC"/>
          <w:sz w:val="28"/>
          <w:szCs w:val="28"/>
          <w:cs/>
        </w:rPr>
        <w:t>กรรมเป็นทาง</w:t>
      </w:r>
      <w:r w:rsidR="00D33512" w:rsidRPr="00D33512">
        <w:rPr>
          <w:rFonts w:cs="DilleniaUPC" w:hint="cs"/>
          <w:sz w:val="28"/>
          <w:szCs w:val="28"/>
          <w:cs/>
        </w:rPr>
        <w:t>ให้</w:t>
      </w:r>
      <w:r w:rsidR="00FE556F" w:rsidRPr="00D33512">
        <w:rPr>
          <w:rFonts w:cs="DilleniaUPC"/>
          <w:sz w:val="28"/>
          <w:szCs w:val="28"/>
          <w:cs/>
        </w:rPr>
        <w:t>ไป</w:t>
      </w:r>
      <w:r w:rsidR="00D33512" w:rsidRPr="00D33512">
        <w:rPr>
          <w:rFonts w:cs="DilleniaUPC" w:hint="cs"/>
          <w:sz w:val="28"/>
          <w:szCs w:val="28"/>
          <w:cs/>
        </w:rPr>
        <w:t>เกิดในทุ</w:t>
      </w:r>
      <w:r w:rsidR="00D33512" w:rsidRPr="00D33512">
        <w:rPr>
          <w:rFonts w:cs="DilleniaUPC"/>
          <w:sz w:val="28"/>
          <w:szCs w:val="28"/>
          <w:cs/>
        </w:rPr>
        <w:t xml:space="preserve">คติ เช่น </w:t>
      </w:r>
      <w:r w:rsidR="00E66590">
        <w:rPr>
          <w:rFonts w:cs="DilleniaUPC" w:hint="cs"/>
          <w:sz w:val="28"/>
          <w:szCs w:val="28"/>
          <w:cs/>
        </w:rPr>
        <w:t>เปรต</w:t>
      </w:r>
      <w:r w:rsidR="00FE556F" w:rsidRPr="00D33512">
        <w:rPr>
          <w:rFonts w:cs="DilleniaUPC"/>
          <w:sz w:val="28"/>
          <w:szCs w:val="28"/>
          <w:cs/>
        </w:rPr>
        <w:t xml:space="preserve"> </w:t>
      </w:r>
      <w:r w:rsidR="00D33512" w:rsidRPr="00D33512">
        <w:rPr>
          <w:rFonts w:cs="DilleniaUPC" w:hint="cs"/>
          <w:sz w:val="28"/>
          <w:szCs w:val="28"/>
          <w:cs/>
        </w:rPr>
        <w:t>เรียกว่าอะไร</w:t>
      </w:r>
      <w:r w:rsidR="00FE556F" w:rsidRPr="00D33512">
        <w:rPr>
          <w:rFonts w:ascii="DilleniaUPC" w:hAnsi="DilleniaUPC" w:cs="DilleniaUPC"/>
          <w:sz w:val="28"/>
          <w:szCs w:val="28"/>
          <w:cs/>
        </w:rPr>
        <w:t xml:space="preserve"> </w:t>
      </w:r>
      <w:r w:rsidR="00FE556F" w:rsidRPr="00D33512">
        <w:rPr>
          <w:rFonts w:ascii="DilleniaUPC" w:hAnsi="DilleniaUPC" w:cs="DilleniaUPC"/>
          <w:sz w:val="28"/>
          <w:szCs w:val="28"/>
        </w:rPr>
        <w:t>?</w:t>
      </w:r>
      <w:r w:rsidR="00FE556F" w:rsidRPr="00D33512">
        <w:rPr>
          <w:rFonts w:cs="DilleniaUPC"/>
          <w:sz w:val="28"/>
          <w:szCs w:val="28"/>
        </w:rPr>
        <w:t xml:space="preserve">   </w:t>
      </w:r>
      <w:r w:rsidR="00FE556F" w:rsidRPr="00D33512">
        <w:rPr>
          <w:rFonts w:cs="DilleniaUPC"/>
          <w:sz w:val="28"/>
          <w:szCs w:val="28"/>
        </w:rPr>
        <w:tab/>
        <w:t xml:space="preserve">         </w:t>
      </w:r>
    </w:p>
    <w:p w14:paraId="6E48CBF5" w14:textId="77777777" w:rsidR="00FE556F" w:rsidRPr="00D33512" w:rsidRDefault="00FE556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/>
          <w:sz w:val="28"/>
          <w:szCs w:val="28"/>
          <w:cs/>
        </w:rPr>
        <w:t xml:space="preserve">    </w:t>
      </w:r>
      <w:r w:rsidRPr="00D33512">
        <w:rPr>
          <w:rFonts w:cs="DilleniaUPC"/>
          <w:sz w:val="28"/>
          <w:szCs w:val="28"/>
          <w:cs/>
        </w:rPr>
        <w:tab/>
      </w:r>
      <w:r w:rsidRPr="00D33512">
        <w:rPr>
          <w:rFonts w:cs="DilleniaUPC"/>
          <w:sz w:val="28"/>
          <w:szCs w:val="28"/>
          <w:cs/>
        </w:rPr>
        <w:tab/>
        <w:t xml:space="preserve">ก. กรรมบถ   ข. กุศลกรรม   ค. กุศลกรรมบถ  </w:t>
      </w:r>
      <w:r w:rsidRPr="00D33512">
        <w:rPr>
          <w:rFonts w:cs="DilleniaUPC"/>
          <w:b/>
          <w:bCs/>
          <w:sz w:val="28"/>
          <w:szCs w:val="28"/>
          <w:cs/>
        </w:rPr>
        <w:t>ง. อกุศลกรรมบถ</w:t>
      </w:r>
      <w:r w:rsidRPr="00D33512">
        <w:rPr>
          <w:rFonts w:cs="DilleniaUPC"/>
          <w:sz w:val="28"/>
          <w:szCs w:val="28"/>
          <w:cs/>
        </w:rPr>
        <w:t xml:space="preserve">  </w:t>
      </w:r>
    </w:p>
    <w:p w14:paraId="79C55ED3" w14:textId="0EE62AAD" w:rsidR="00E74A18" w:rsidRPr="00D109E0" w:rsidRDefault="008C7BEF" w:rsidP="00FE556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109E0">
        <w:rPr>
          <w:rFonts w:cs="DilleniaUPC" w:hint="cs"/>
          <w:sz w:val="28"/>
          <w:szCs w:val="28"/>
          <w:cs/>
        </w:rPr>
        <w:t>๑๑.</w:t>
      </w:r>
      <w:r w:rsidRPr="00D109E0">
        <w:rPr>
          <w:rFonts w:cs="DilleniaUPC" w:hint="cs"/>
          <w:sz w:val="28"/>
          <w:szCs w:val="28"/>
          <w:cs/>
        </w:rPr>
        <w:tab/>
      </w:r>
      <w:r w:rsidRPr="00D109E0">
        <w:rPr>
          <w:rFonts w:cs="DilleniaUPC" w:hint="cs"/>
          <w:sz w:val="28"/>
          <w:szCs w:val="28"/>
          <w:cs/>
        </w:rPr>
        <w:tab/>
      </w:r>
      <w:r w:rsidR="00E66590" w:rsidRPr="00D109E0">
        <w:rPr>
          <w:rFonts w:cs="DilleniaUPC" w:hint="cs"/>
          <w:sz w:val="28"/>
          <w:szCs w:val="28"/>
          <w:cs/>
        </w:rPr>
        <w:t>อ</w:t>
      </w:r>
      <w:r w:rsidR="00AB6745" w:rsidRPr="00D109E0">
        <w:rPr>
          <w:rFonts w:cs="DilleniaUPC" w:hint="cs"/>
          <w:sz w:val="28"/>
          <w:szCs w:val="28"/>
          <w:cs/>
        </w:rPr>
        <w:t>กุศล</w:t>
      </w:r>
      <w:r w:rsidR="00E66590" w:rsidRPr="00D109E0">
        <w:rPr>
          <w:rFonts w:cs="DilleniaUPC" w:hint="cs"/>
          <w:sz w:val="28"/>
          <w:szCs w:val="28"/>
          <w:cs/>
        </w:rPr>
        <w:t>มูลเป็นเหตุให้บุคคลประพฤติกรรมบถ</w:t>
      </w:r>
      <w:r w:rsidR="005D024D">
        <w:rPr>
          <w:rFonts w:cs="DilleniaUPC" w:hint="cs"/>
          <w:sz w:val="28"/>
          <w:szCs w:val="28"/>
          <w:cs/>
        </w:rPr>
        <w:t>ใด</w:t>
      </w:r>
      <w:r w:rsidR="003C3BB9" w:rsidRPr="00D109E0">
        <w:rPr>
          <w:rFonts w:cs="DilleniaUPC" w:hint="cs"/>
          <w:sz w:val="28"/>
          <w:szCs w:val="28"/>
          <w:cs/>
        </w:rPr>
        <w:t xml:space="preserve"> </w:t>
      </w:r>
      <w:r w:rsidR="00E74A18" w:rsidRPr="00D109E0">
        <w:rPr>
          <w:rFonts w:cs="DilleniaUPC" w:hint="cs"/>
          <w:sz w:val="28"/>
          <w:szCs w:val="28"/>
          <w:cs/>
        </w:rPr>
        <w:t>?</w:t>
      </w:r>
    </w:p>
    <w:p w14:paraId="23D3C95A" w14:textId="1BDF508C" w:rsidR="003C3BB9" w:rsidRPr="00D109E0" w:rsidRDefault="00E74A18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109E0">
        <w:rPr>
          <w:rFonts w:cs="DilleniaUPC" w:hint="cs"/>
          <w:sz w:val="28"/>
          <w:szCs w:val="28"/>
          <w:cs/>
        </w:rPr>
        <w:tab/>
      </w:r>
      <w:r w:rsidRPr="00D109E0">
        <w:rPr>
          <w:rFonts w:cs="DilleniaUPC" w:hint="cs"/>
          <w:sz w:val="28"/>
          <w:szCs w:val="28"/>
          <w:cs/>
        </w:rPr>
        <w:tab/>
      </w:r>
      <w:r w:rsidR="003C3BB9" w:rsidRPr="00D109E0">
        <w:rPr>
          <w:rFonts w:cs="DilleniaUPC"/>
          <w:b/>
          <w:bCs/>
          <w:sz w:val="28"/>
          <w:szCs w:val="28"/>
          <w:cs/>
        </w:rPr>
        <w:t xml:space="preserve">ก. </w:t>
      </w:r>
      <w:r w:rsidR="00E66590" w:rsidRPr="00D109E0">
        <w:rPr>
          <w:rFonts w:cs="DilleniaUPC" w:hint="cs"/>
          <w:b/>
          <w:bCs/>
          <w:sz w:val="28"/>
          <w:szCs w:val="28"/>
          <w:cs/>
        </w:rPr>
        <w:t>ปาณาติบาต</w:t>
      </w:r>
      <w:r w:rsidR="003C3BB9" w:rsidRPr="00D109E0">
        <w:rPr>
          <w:rFonts w:cs="DilleniaUPC"/>
          <w:b/>
          <w:bCs/>
          <w:sz w:val="28"/>
          <w:szCs w:val="28"/>
          <w:cs/>
        </w:rPr>
        <w:t xml:space="preserve">  </w:t>
      </w:r>
      <w:r w:rsidR="007E7A89" w:rsidRPr="00D109E0">
        <w:rPr>
          <w:rFonts w:cs="DilleniaUPC" w:hint="cs"/>
          <w:b/>
          <w:bCs/>
          <w:sz w:val="28"/>
          <w:szCs w:val="28"/>
          <w:cs/>
        </w:rPr>
        <w:t xml:space="preserve">  </w:t>
      </w:r>
      <w:r w:rsidR="003C3BB9" w:rsidRPr="00D109E0">
        <w:rPr>
          <w:rFonts w:cs="DilleniaUPC"/>
          <w:sz w:val="28"/>
          <w:szCs w:val="28"/>
          <w:cs/>
        </w:rPr>
        <w:t xml:space="preserve">ข. </w:t>
      </w:r>
      <w:proofErr w:type="spellStart"/>
      <w:r w:rsidR="00E66590" w:rsidRPr="00D109E0">
        <w:rPr>
          <w:rFonts w:cs="DilleniaUPC" w:hint="cs"/>
          <w:sz w:val="28"/>
          <w:szCs w:val="28"/>
          <w:cs/>
        </w:rPr>
        <w:t>อนภิชฌา</w:t>
      </w:r>
      <w:proofErr w:type="spellEnd"/>
      <w:r w:rsidR="003C3BB9" w:rsidRPr="00D109E0">
        <w:rPr>
          <w:rFonts w:cs="DilleniaUPC"/>
          <w:sz w:val="28"/>
          <w:szCs w:val="28"/>
          <w:cs/>
        </w:rPr>
        <w:t xml:space="preserve"> </w:t>
      </w:r>
      <w:r w:rsidR="007E7A89" w:rsidRPr="00D109E0">
        <w:rPr>
          <w:rFonts w:cs="DilleniaUPC" w:hint="cs"/>
          <w:sz w:val="28"/>
          <w:szCs w:val="28"/>
          <w:cs/>
        </w:rPr>
        <w:t xml:space="preserve">  </w:t>
      </w:r>
      <w:r w:rsidR="003C3BB9" w:rsidRPr="00D109E0">
        <w:rPr>
          <w:rFonts w:cs="DilleniaUPC"/>
          <w:sz w:val="28"/>
          <w:szCs w:val="28"/>
          <w:cs/>
        </w:rPr>
        <w:t xml:space="preserve">ค. </w:t>
      </w:r>
      <w:r w:rsidR="005D024D" w:rsidRPr="00D109E0">
        <w:rPr>
          <w:rFonts w:cs="DilleniaUPC" w:hint="cs"/>
          <w:sz w:val="28"/>
          <w:szCs w:val="28"/>
          <w:cs/>
        </w:rPr>
        <w:t>อพยาบาท</w:t>
      </w:r>
      <w:r w:rsidR="003C3BB9" w:rsidRPr="00D109E0">
        <w:rPr>
          <w:rFonts w:cs="DilleniaUPC"/>
          <w:sz w:val="28"/>
          <w:szCs w:val="28"/>
          <w:cs/>
        </w:rPr>
        <w:t xml:space="preserve">  </w:t>
      </w:r>
      <w:r w:rsidR="007E7A89" w:rsidRPr="00D109E0">
        <w:rPr>
          <w:rFonts w:cs="DilleniaUPC" w:hint="cs"/>
          <w:sz w:val="28"/>
          <w:szCs w:val="28"/>
          <w:cs/>
        </w:rPr>
        <w:t xml:space="preserve">   </w:t>
      </w:r>
      <w:r w:rsidR="003C3BB9" w:rsidRPr="00D109E0">
        <w:rPr>
          <w:rFonts w:cs="DilleniaUPC"/>
          <w:sz w:val="28"/>
          <w:szCs w:val="28"/>
          <w:cs/>
        </w:rPr>
        <w:t xml:space="preserve">ง. </w:t>
      </w:r>
      <w:proofErr w:type="spellStart"/>
      <w:r w:rsidR="005D024D" w:rsidRPr="00D109E0">
        <w:rPr>
          <w:rFonts w:cs="DilleniaUPC" w:hint="cs"/>
          <w:sz w:val="28"/>
          <w:szCs w:val="28"/>
          <w:cs/>
        </w:rPr>
        <w:t>สัม</w:t>
      </w:r>
      <w:proofErr w:type="spellEnd"/>
      <w:r w:rsidR="005D024D" w:rsidRPr="00D109E0">
        <w:rPr>
          <w:rFonts w:cs="DilleniaUPC" w:hint="cs"/>
          <w:sz w:val="28"/>
          <w:szCs w:val="28"/>
          <w:cs/>
        </w:rPr>
        <w:t>มาท</w:t>
      </w:r>
      <w:proofErr w:type="spellStart"/>
      <w:r w:rsidR="005D024D" w:rsidRPr="00D109E0">
        <w:rPr>
          <w:rFonts w:cs="DilleniaUPC" w:hint="cs"/>
          <w:sz w:val="28"/>
          <w:szCs w:val="28"/>
          <w:cs/>
        </w:rPr>
        <w:t>ิฏฐิ</w:t>
      </w:r>
      <w:proofErr w:type="spellEnd"/>
    </w:p>
    <w:p w14:paraId="0EE04F8D" w14:textId="2EFFE4F2" w:rsidR="008C7BEF" w:rsidRPr="00D33512" w:rsidRDefault="008C7BEF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๑๒.</w:t>
      </w:r>
      <w:r w:rsidRPr="00D33512">
        <w:rPr>
          <w:rFonts w:cs="DilleniaUPC" w:hint="cs"/>
          <w:sz w:val="28"/>
          <w:szCs w:val="28"/>
          <w:cs/>
        </w:rPr>
        <w:tab/>
      </w:r>
      <w:r w:rsidR="00E66590">
        <w:rPr>
          <w:rFonts w:cs="DilleniaUPC" w:hint="cs"/>
          <w:sz w:val="28"/>
          <w:szCs w:val="28"/>
          <w:cs/>
        </w:rPr>
        <w:t>ปาณาติบาต</w:t>
      </w:r>
      <w:r w:rsidR="00D33512" w:rsidRPr="00D33512">
        <w:rPr>
          <w:rFonts w:cs="DilleniaUPC" w:hint="cs"/>
          <w:sz w:val="28"/>
          <w:szCs w:val="28"/>
          <w:cs/>
        </w:rPr>
        <w:t>เกิดขึ้นจาก</w:t>
      </w:r>
      <w:r w:rsidR="00E66590">
        <w:rPr>
          <w:rFonts w:cs="DilleniaUPC" w:hint="cs"/>
          <w:sz w:val="28"/>
          <w:szCs w:val="28"/>
          <w:cs/>
        </w:rPr>
        <w:t>อกุศลมูลใด</w:t>
      </w:r>
      <w:r w:rsidR="00E561E2" w:rsidRPr="00D33512">
        <w:rPr>
          <w:rFonts w:cs="DilleniaUPC" w:hint="cs"/>
          <w:sz w:val="28"/>
          <w:szCs w:val="28"/>
          <w:cs/>
        </w:rPr>
        <w:t xml:space="preserve"> ?</w:t>
      </w:r>
    </w:p>
    <w:p w14:paraId="4E587D22" w14:textId="09A7736D" w:rsidR="008C7BEF" w:rsidRPr="00596871" w:rsidRDefault="00177350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  <w:t xml:space="preserve">ก. </w:t>
      </w:r>
      <w:r w:rsidR="00E66590">
        <w:rPr>
          <w:rFonts w:cs="DilleniaUPC" w:hint="cs"/>
          <w:sz w:val="28"/>
          <w:szCs w:val="28"/>
          <w:cs/>
        </w:rPr>
        <w:t>โลภะ</w:t>
      </w:r>
      <w:r w:rsidR="008C7BEF" w:rsidRPr="00D33512">
        <w:rPr>
          <w:rFonts w:cs="DilleniaUPC" w:hint="cs"/>
          <w:sz w:val="28"/>
          <w:szCs w:val="28"/>
          <w:cs/>
        </w:rPr>
        <w:t xml:space="preserve"> </w:t>
      </w:r>
      <w:r w:rsidR="00A7155F" w:rsidRPr="00D33512">
        <w:rPr>
          <w:rFonts w:cs="DilleniaUPC" w:hint="cs"/>
          <w:sz w:val="28"/>
          <w:szCs w:val="28"/>
          <w:cs/>
        </w:rPr>
        <w:t xml:space="preserve">  </w:t>
      </w:r>
      <w:r w:rsidR="008C7BEF" w:rsidRPr="00D33512">
        <w:rPr>
          <w:rFonts w:cs="DilleniaUPC" w:hint="cs"/>
          <w:b/>
          <w:bCs/>
          <w:sz w:val="28"/>
          <w:szCs w:val="28"/>
          <w:cs/>
        </w:rPr>
        <w:t>ข.</w:t>
      </w:r>
      <w:r w:rsidR="00E66590">
        <w:rPr>
          <w:rFonts w:cs="DilleniaUPC" w:hint="cs"/>
          <w:b/>
          <w:bCs/>
          <w:sz w:val="28"/>
          <w:szCs w:val="28"/>
          <w:cs/>
        </w:rPr>
        <w:t xml:space="preserve"> โทสะ</w:t>
      </w:r>
      <w:r w:rsidR="00A7155F" w:rsidRPr="00D33512">
        <w:rPr>
          <w:rFonts w:cs="DilleniaUPC" w:hint="cs"/>
          <w:sz w:val="28"/>
          <w:szCs w:val="28"/>
          <w:cs/>
        </w:rPr>
        <w:t xml:space="preserve">  </w:t>
      </w:r>
      <w:r w:rsidR="008C7BEF" w:rsidRPr="00D33512">
        <w:rPr>
          <w:rFonts w:cs="DilleniaUPC" w:hint="cs"/>
          <w:sz w:val="28"/>
          <w:szCs w:val="28"/>
          <w:cs/>
        </w:rPr>
        <w:t>ค.</w:t>
      </w:r>
      <w:r w:rsidRPr="00D33512">
        <w:rPr>
          <w:rFonts w:cs="DilleniaUPC" w:hint="cs"/>
          <w:sz w:val="28"/>
          <w:szCs w:val="28"/>
          <w:cs/>
        </w:rPr>
        <w:t xml:space="preserve"> </w:t>
      </w:r>
      <w:r w:rsidR="00E66590">
        <w:rPr>
          <w:rFonts w:cs="DilleniaUPC" w:hint="cs"/>
          <w:sz w:val="28"/>
          <w:szCs w:val="28"/>
          <w:cs/>
        </w:rPr>
        <w:t>โมหะ</w:t>
      </w:r>
      <w:r w:rsidR="00A7155F" w:rsidRPr="00D33512">
        <w:rPr>
          <w:rFonts w:cs="DilleniaUPC" w:hint="cs"/>
          <w:b/>
          <w:bCs/>
          <w:sz w:val="28"/>
          <w:szCs w:val="28"/>
          <w:cs/>
        </w:rPr>
        <w:t xml:space="preserve">  </w:t>
      </w:r>
      <w:r w:rsidR="008C7BEF" w:rsidRPr="00D33512">
        <w:rPr>
          <w:rFonts w:cs="DilleniaUPC" w:hint="cs"/>
          <w:sz w:val="28"/>
          <w:szCs w:val="28"/>
          <w:cs/>
        </w:rPr>
        <w:t>ง.</w:t>
      </w:r>
      <w:r w:rsidRPr="00D33512">
        <w:rPr>
          <w:rFonts w:cs="DilleniaUPC" w:hint="cs"/>
          <w:sz w:val="28"/>
          <w:szCs w:val="28"/>
          <w:cs/>
        </w:rPr>
        <w:t xml:space="preserve"> </w:t>
      </w:r>
      <w:r w:rsidR="00E66590">
        <w:rPr>
          <w:rFonts w:cs="DilleniaUPC" w:hint="cs"/>
          <w:sz w:val="28"/>
          <w:szCs w:val="28"/>
          <w:cs/>
        </w:rPr>
        <w:t>ถูกทุกข้อ</w:t>
      </w:r>
    </w:p>
    <w:p w14:paraId="4FC8A924" w14:textId="3FD3D7AE" w:rsidR="00E66590" w:rsidRPr="009D4149" w:rsidRDefault="008C7BEF" w:rsidP="00E6659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๑๓.</w:t>
      </w:r>
      <w:r w:rsidRPr="00D33512">
        <w:rPr>
          <w:rFonts w:cs="DilleniaUPC" w:hint="cs"/>
          <w:sz w:val="28"/>
          <w:szCs w:val="28"/>
          <w:cs/>
        </w:rPr>
        <w:tab/>
      </w:r>
      <w:r w:rsidR="00E66590">
        <w:rPr>
          <w:rFonts w:cs="DilleniaUPC" w:hint="cs"/>
          <w:color w:val="000000" w:themeColor="text1"/>
          <w:sz w:val="28"/>
          <w:szCs w:val="28"/>
          <w:cs/>
        </w:rPr>
        <w:t xml:space="preserve">ข้อใด เป็นปาณาติบาตเกิดขึ้นทางกาย </w:t>
      </w:r>
      <w:r w:rsidR="00E66590" w:rsidRPr="009D414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E66590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600DAD48" w14:textId="52AD729D" w:rsidR="00E66590" w:rsidRPr="005F4DBB" w:rsidRDefault="00E66590" w:rsidP="00E6659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4F3AD1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สั่งให้วางยา</w:t>
      </w:r>
      <w:r w:rsidRPr="004F3AD1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5F4DBB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ข. </w:t>
      </w:r>
      <w:r w:rsidR="005D024D">
        <w:rPr>
          <w:rFonts w:cs="DilleniaUPC" w:hint="cs"/>
          <w:b/>
          <w:bCs/>
          <w:color w:val="000000" w:themeColor="text1"/>
          <w:sz w:val="28"/>
          <w:szCs w:val="28"/>
          <w:cs/>
        </w:rPr>
        <w:t>ยิงคน</w:t>
      </w:r>
      <w:r w:rsidR="005F4DBB">
        <w:rPr>
          <w:rFonts w:cs="DilleniaUPC" w:hint="cs"/>
          <w:b/>
          <w:bCs/>
          <w:color w:val="000000" w:themeColor="text1"/>
          <w:sz w:val="28"/>
          <w:szCs w:val="28"/>
          <w:cs/>
        </w:rPr>
        <w:t>ตาย</w:t>
      </w:r>
      <w:r w:rsidRPr="004F3AD1">
        <w:rPr>
          <w:rFonts w:cs="DilleniaUPC"/>
          <w:color w:val="000000" w:themeColor="text1"/>
          <w:sz w:val="28"/>
          <w:szCs w:val="28"/>
          <w:cs/>
        </w:rPr>
        <w:t xml:space="preserve">  ค. </w:t>
      </w:r>
      <w:r w:rsidR="005F4DBB">
        <w:rPr>
          <w:rFonts w:cs="DilleniaUPC" w:hint="cs"/>
          <w:color w:val="000000" w:themeColor="text1"/>
          <w:sz w:val="28"/>
          <w:szCs w:val="28"/>
          <w:cs/>
        </w:rPr>
        <w:t>จ</w:t>
      </w:r>
      <w:r w:rsidR="005D024D">
        <w:rPr>
          <w:rFonts w:cs="DilleniaUPC" w:hint="cs"/>
          <w:color w:val="000000" w:themeColor="text1"/>
          <w:sz w:val="28"/>
          <w:szCs w:val="28"/>
          <w:cs/>
        </w:rPr>
        <w:t>้</w:t>
      </w:r>
      <w:r w:rsidR="005F4DBB">
        <w:rPr>
          <w:rFonts w:cs="DilleniaUPC" w:hint="cs"/>
          <w:color w:val="000000" w:themeColor="text1"/>
          <w:sz w:val="28"/>
          <w:szCs w:val="28"/>
          <w:cs/>
        </w:rPr>
        <w:t>างวานฆ่า</w:t>
      </w:r>
      <w:r w:rsidRPr="004F3AD1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5F4DBB">
        <w:rPr>
          <w:rFonts w:cs="DilleniaUPC"/>
          <w:color w:val="000000" w:themeColor="text1"/>
          <w:sz w:val="28"/>
          <w:szCs w:val="28"/>
          <w:cs/>
        </w:rPr>
        <w:t xml:space="preserve"> ง. </w:t>
      </w:r>
      <w:r w:rsidRPr="005F4DBB">
        <w:rPr>
          <w:rFonts w:cs="DilleniaUPC" w:hint="cs"/>
          <w:color w:val="000000" w:themeColor="text1"/>
          <w:sz w:val="28"/>
          <w:szCs w:val="28"/>
          <w:cs/>
        </w:rPr>
        <w:t>สั่ง</w:t>
      </w:r>
      <w:r w:rsidR="005F4DBB">
        <w:rPr>
          <w:rFonts w:cs="DilleniaUPC" w:hint="cs"/>
          <w:color w:val="000000" w:themeColor="text1"/>
          <w:sz w:val="28"/>
          <w:szCs w:val="28"/>
          <w:cs/>
        </w:rPr>
        <w:t>ให้</w:t>
      </w:r>
      <w:r w:rsidRPr="005F4DBB">
        <w:rPr>
          <w:rFonts w:cs="DilleniaUPC" w:hint="cs"/>
          <w:color w:val="000000" w:themeColor="text1"/>
          <w:sz w:val="28"/>
          <w:szCs w:val="28"/>
          <w:cs/>
        </w:rPr>
        <w:t>ฆ่า</w:t>
      </w:r>
    </w:p>
    <w:p w14:paraId="64D6D011" w14:textId="77777777" w:rsidR="005F4DBB" w:rsidRPr="00366240" w:rsidRDefault="008C7BEF" w:rsidP="005F4DB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>๑๔.</w:t>
      </w: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</w:r>
      <w:r w:rsidR="005F4DBB">
        <w:rPr>
          <w:rFonts w:cs="DilleniaUPC" w:hint="cs"/>
          <w:color w:val="000000" w:themeColor="text1"/>
          <w:sz w:val="28"/>
          <w:szCs w:val="28"/>
          <w:cs/>
        </w:rPr>
        <w:t>ข้อใด</w:t>
      </w:r>
      <w:r w:rsidR="005F4DBB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F4DBB">
        <w:rPr>
          <w:rFonts w:cs="DilleniaUPC" w:hint="cs"/>
          <w:color w:val="000000" w:themeColor="text1"/>
          <w:sz w:val="28"/>
          <w:szCs w:val="28"/>
          <w:cs/>
        </w:rPr>
        <w:t xml:space="preserve">เป็นผลกรรมของผู้กระทำปาณาติบาต </w:t>
      </w:r>
      <w:r w:rsidR="005F4DBB" w:rsidRPr="00366240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5F4DBB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267D7DCF" w14:textId="3EE9305A" w:rsidR="008C7BEF" w:rsidRPr="00D109E0" w:rsidRDefault="005F4DBB" w:rsidP="00D109E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B04792">
        <w:rPr>
          <w:rFonts w:cs="DilleniaUPC"/>
          <w:b/>
          <w:bCs/>
          <w:color w:val="000000" w:themeColor="text1"/>
          <w:sz w:val="28"/>
          <w:szCs w:val="28"/>
          <w:cs/>
        </w:rPr>
        <w:t>ก.</w:t>
      </w:r>
      <w:r w:rsidRPr="00B0479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>อวัยวะพิการ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>อด</w:t>
      </w:r>
      <w:r w:rsidRPr="00B04792">
        <w:rPr>
          <w:rFonts w:cs="DilleniaUPC" w:hint="cs"/>
          <w:color w:val="000000" w:themeColor="text1"/>
          <w:sz w:val="28"/>
          <w:szCs w:val="28"/>
          <w:cs/>
        </w:rPr>
        <w:t xml:space="preserve">ยาก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B04792">
        <w:rPr>
          <w:rFonts w:cs="DilleniaUPC"/>
          <w:color w:val="000000" w:themeColor="text1"/>
          <w:sz w:val="28"/>
          <w:szCs w:val="28"/>
          <w:cs/>
        </w:rPr>
        <w:t>ค.</w:t>
      </w:r>
      <w:r w:rsidRPr="00DC2425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ยากจน    </w:t>
      </w:r>
      <w:r w:rsidRPr="00DC2425">
        <w:rPr>
          <w:rFonts w:cs="DilleniaUPC"/>
          <w:color w:val="000000" w:themeColor="text1"/>
          <w:sz w:val="28"/>
          <w:szCs w:val="28"/>
          <w:cs/>
        </w:rPr>
        <w:t>ง.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คนนินทา</w:t>
      </w:r>
      <w:r w:rsidR="0025064B" w:rsidRPr="005F4DBB">
        <w:rPr>
          <w:rFonts w:cs="DilleniaUPC"/>
          <w:color w:val="FF0000"/>
          <w:sz w:val="28"/>
          <w:szCs w:val="28"/>
        </w:rPr>
        <w:t xml:space="preserve"> </w:t>
      </w:r>
    </w:p>
    <w:p w14:paraId="37503010" w14:textId="12F0B647"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>๑๕.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="005F4DBB">
        <w:rPr>
          <w:rFonts w:cs="DilleniaUPC" w:hint="cs"/>
          <w:color w:val="000000" w:themeColor="text1"/>
          <w:sz w:val="28"/>
          <w:szCs w:val="28"/>
          <w:cs/>
        </w:rPr>
        <w:t>การฆ่าสัตว์</w:t>
      </w:r>
      <w:r w:rsidR="00A7155F">
        <w:rPr>
          <w:rFonts w:cs="DilleniaUPC" w:hint="cs"/>
          <w:color w:val="000000" w:themeColor="text1"/>
          <w:sz w:val="28"/>
          <w:szCs w:val="28"/>
          <w:cs/>
        </w:rPr>
        <w:t xml:space="preserve"> เป็นกรรม</w:t>
      </w:r>
      <w:r w:rsidR="00596871">
        <w:rPr>
          <w:rFonts w:cs="DilleniaUPC" w:hint="cs"/>
          <w:color w:val="000000" w:themeColor="text1"/>
          <w:sz w:val="28"/>
          <w:szCs w:val="28"/>
          <w:cs/>
        </w:rPr>
        <w:t>ประเภท</w:t>
      </w:r>
      <w:r w:rsidR="00A7155F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  <w:r w:rsidR="0025064B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1A50A2B1" w14:textId="77777777"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5F4DBB">
        <w:rPr>
          <w:rFonts w:cs="DilleniaUPC"/>
          <w:b/>
          <w:bCs/>
          <w:color w:val="000000" w:themeColor="text1"/>
          <w:sz w:val="28"/>
          <w:szCs w:val="28"/>
          <w:cs/>
        </w:rPr>
        <w:t>ก.</w:t>
      </w:r>
      <w:r w:rsidR="00366240" w:rsidRPr="005F4DB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A7155F" w:rsidRPr="005F4DBB">
        <w:rPr>
          <w:rFonts w:cs="DilleniaUPC" w:hint="cs"/>
          <w:b/>
          <w:bCs/>
          <w:color w:val="000000" w:themeColor="text1"/>
          <w:sz w:val="28"/>
          <w:szCs w:val="28"/>
          <w:cs/>
        </w:rPr>
        <w:t>กายกรรม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366240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2657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="00366240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7155F">
        <w:rPr>
          <w:rFonts w:cs="DilleniaUPC" w:hint="cs"/>
          <w:color w:val="000000" w:themeColor="text1"/>
          <w:sz w:val="28"/>
          <w:szCs w:val="28"/>
          <w:cs/>
        </w:rPr>
        <w:t>วจีกรรม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2657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5F4DBB">
        <w:rPr>
          <w:rFonts w:cs="DilleniaUPC"/>
          <w:color w:val="000000" w:themeColor="text1"/>
          <w:sz w:val="28"/>
          <w:szCs w:val="28"/>
          <w:cs/>
        </w:rPr>
        <w:t>ค.</w:t>
      </w:r>
      <w:r w:rsidR="00366240" w:rsidRPr="005F4DB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7155F" w:rsidRPr="005F4DBB">
        <w:rPr>
          <w:rFonts w:cs="DilleniaUPC" w:hint="cs"/>
          <w:color w:val="000000" w:themeColor="text1"/>
          <w:sz w:val="28"/>
          <w:szCs w:val="28"/>
          <w:cs/>
        </w:rPr>
        <w:t>มโนกรรม</w:t>
      </w:r>
      <w:r w:rsidRPr="006B2B1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66240" w:rsidRPr="006B2B1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2657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A7155F">
        <w:rPr>
          <w:rFonts w:cs="DilleniaUPC"/>
          <w:color w:val="000000" w:themeColor="text1"/>
          <w:sz w:val="28"/>
          <w:szCs w:val="28"/>
          <w:cs/>
        </w:rPr>
        <w:t>ง.</w:t>
      </w:r>
      <w:r w:rsidR="00366240" w:rsidRPr="00A7155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7155F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  <w:r w:rsidR="0025064B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227E21B7" w14:textId="477A0430" w:rsidR="00596871" w:rsidRPr="00E62D51" w:rsidRDefault="008C7BEF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62D51">
        <w:rPr>
          <w:rFonts w:cs="DilleniaUPC" w:hint="cs"/>
          <w:sz w:val="28"/>
          <w:szCs w:val="28"/>
          <w:cs/>
        </w:rPr>
        <w:t>๑๖.</w:t>
      </w:r>
      <w:r w:rsidRPr="00E62D51">
        <w:rPr>
          <w:rFonts w:cs="DilleniaUPC" w:hint="cs"/>
          <w:sz w:val="28"/>
          <w:szCs w:val="28"/>
          <w:cs/>
        </w:rPr>
        <w:tab/>
      </w:r>
      <w:r w:rsidRPr="00E62D51">
        <w:rPr>
          <w:rFonts w:cs="DilleniaUPC" w:hint="cs"/>
          <w:sz w:val="28"/>
          <w:szCs w:val="28"/>
          <w:cs/>
        </w:rPr>
        <w:tab/>
      </w:r>
      <w:r w:rsidR="00E62D51">
        <w:rPr>
          <w:rFonts w:cs="DilleniaUPC" w:hint="cs"/>
          <w:sz w:val="28"/>
          <w:szCs w:val="28"/>
          <w:cs/>
        </w:rPr>
        <w:t>ข้อใด ทำให้มนุษย์ขาด</w:t>
      </w:r>
      <w:r w:rsidR="00E65186" w:rsidRPr="00E62D51">
        <w:rPr>
          <w:rFonts w:cs="DilleniaUPC" w:hint="cs"/>
          <w:sz w:val="28"/>
          <w:szCs w:val="28"/>
          <w:cs/>
        </w:rPr>
        <w:t>เมตตาจิตต่อกัน</w:t>
      </w:r>
      <w:r w:rsidR="00E62D51">
        <w:rPr>
          <w:rFonts w:cs="DilleniaUPC" w:hint="cs"/>
          <w:sz w:val="28"/>
          <w:szCs w:val="28"/>
          <w:cs/>
        </w:rPr>
        <w:t xml:space="preserve"> </w:t>
      </w:r>
      <w:r w:rsidR="00596871" w:rsidRPr="00E62D51">
        <w:rPr>
          <w:rFonts w:cs="DilleniaUPC" w:hint="cs"/>
          <w:sz w:val="28"/>
          <w:szCs w:val="28"/>
          <w:cs/>
        </w:rPr>
        <w:t>?</w:t>
      </w:r>
      <w:r w:rsidR="0025064B" w:rsidRPr="00E62D51">
        <w:rPr>
          <w:rFonts w:cs="DilleniaUPC"/>
          <w:sz w:val="28"/>
          <w:szCs w:val="28"/>
        </w:rPr>
        <w:t xml:space="preserve"> </w:t>
      </w:r>
    </w:p>
    <w:p w14:paraId="5BE032E9" w14:textId="6E73373B" w:rsidR="00596871" w:rsidRPr="00E62D51" w:rsidRDefault="00596871" w:rsidP="005968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62D51">
        <w:rPr>
          <w:rFonts w:cs="DilleniaUPC" w:hint="cs"/>
          <w:sz w:val="28"/>
          <w:szCs w:val="28"/>
          <w:cs/>
        </w:rPr>
        <w:tab/>
      </w:r>
      <w:r w:rsidRPr="00E62D51">
        <w:rPr>
          <w:rFonts w:cs="DilleniaUPC" w:hint="cs"/>
          <w:sz w:val="28"/>
          <w:szCs w:val="28"/>
          <w:cs/>
        </w:rPr>
        <w:tab/>
      </w:r>
      <w:r w:rsidRPr="00E62D51">
        <w:rPr>
          <w:rFonts w:cs="DilleniaUPC"/>
          <w:b/>
          <w:bCs/>
          <w:sz w:val="28"/>
          <w:szCs w:val="28"/>
          <w:cs/>
        </w:rPr>
        <w:t>ก.</w:t>
      </w:r>
      <w:r w:rsidRPr="00E62D51">
        <w:rPr>
          <w:rFonts w:cs="DilleniaUPC" w:hint="cs"/>
          <w:b/>
          <w:bCs/>
          <w:sz w:val="28"/>
          <w:szCs w:val="28"/>
          <w:cs/>
        </w:rPr>
        <w:t xml:space="preserve"> ปาณาติบาต</w:t>
      </w:r>
      <w:r w:rsidRPr="00E62D51">
        <w:rPr>
          <w:rFonts w:cs="DilleniaUPC" w:hint="cs"/>
          <w:sz w:val="28"/>
          <w:szCs w:val="28"/>
          <w:cs/>
        </w:rPr>
        <w:t xml:space="preserve">  </w:t>
      </w:r>
      <w:r w:rsidRPr="00E62D51">
        <w:rPr>
          <w:rFonts w:cs="DilleniaUPC"/>
          <w:sz w:val="28"/>
          <w:szCs w:val="28"/>
          <w:cs/>
        </w:rPr>
        <w:t>ข.</w:t>
      </w:r>
      <w:r w:rsidRPr="00E62D51">
        <w:rPr>
          <w:rFonts w:cs="DilleniaUPC" w:hint="cs"/>
          <w:sz w:val="28"/>
          <w:szCs w:val="28"/>
          <w:cs/>
        </w:rPr>
        <w:t xml:space="preserve"> อทินนาทาน  </w:t>
      </w:r>
      <w:r w:rsidRPr="00E62D51">
        <w:rPr>
          <w:rFonts w:cs="DilleniaUPC"/>
          <w:sz w:val="28"/>
          <w:szCs w:val="28"/>
          <w:cs/>
        </w:rPr>
        <w:t>ค.</w:t>
      </w:r>
      <w:r w:rsidRPr="00E62D51">
        <w:rPr>
          <w:rFonts w:cs="DilleniaUPC" w:hint="cs"/>
          <w:sz w:val="28"/>
          <w:szCs w:val="28"/>
          <w:cs/>
        </w:rPr>
        <w:t xml:space="preserve"> </w:t>
      </w:r>
      <w:r w:rsidR="00E62D51" w:rsidRPr="00E62D51">
        <w:rPr>
          <w:rFonts w:cs="DilleniaUPC" w:hint="cs"/>
          <w:sz w:val="28"/>
          <w:szCs w:val="28"/>
          <w:cs/>
        </w:rPr>
        <w:t>มุสาวาท</w:t>
      </w:r>
      <w:r w:rsidRPr="00E62D51">
        <w:rPr>
          <w:rFonts w:cs="DilleniaUPC" w:hint="cs"/>
          <w:sz w:val="28"/>
          <w:szCs w:val="28"/>
          <w:cs/>
        </w:rPr>
        <w:t xml:space="preserve">  </w:t>
      </w:r>
      <w:r w:rsidRPr="00E62D51">
        <w:rPr>
          <w:rFonts w:cs="DilleniaUPC"/>
          <w:sz w:val="28"/>
          <w:szCs w:val="28"/>
          <w:cs/>
        </w:rPr>
        <w:t>ง.</w:t>
      </w:r>
      <w:r w:rsidRPr="00E62D51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Pr="00E62D51">
        <w:rPr>
          <w:rFonts w:cs="DilleniaUPC" w:hint="cs"/>
          <w:sz w:val="28"/>
          <w:szCs w:val="28"/>
          <w:cs/>
        </w:rPr>
        <w:t>สัมผัป</w:t>
      </w:r>
      <w:proofErr w:type="spellEnd"/>
      <w:r w:rsidRPr="00E62D51">
        <w:rPr>
          <w:rFonts w:cs="DilleniaUPC" w:hint="cs"/>
          <w:sz w:val="28"/>
          <w:szCs w:val="28"/>
          <w:cs/>
        </w:rPr>
        <w:t>ปลาปะ</w:t>
      </w:r>
    </w:p>
    <w:p w14:paraId="73CBA548" w14:textId="35761E55" w:rsidR="004733B0" w:rsidRPr="00D33512" w:rsidRDefault="008C7BEF" w:rsidP="004733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64DB3">
        <w:rPr>
          <w:rFonts w:cs="DilleniaUPC" w:hint="cs"/>
          <w:color w:val="000000" w:themeColor="text1"/>
          <w:sz w:val="28"/>
          <w:szCs w:val="28"/>
          <w:cs/>
        </w:rPr>
        <w:t>๑๗.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ab/>
      </w:r>
      <w:r w:rsidR="004733B0">
        <w:rPr>
          <w:rFonts w:cs="DilleniaUPC" w:hint="cs"/>
          <w:sz w:val="28"/>
          <w:szCs w:val="28"/>
          <w:cs/>
        </w:rPr>
        <w:t>อทินนาทาน</w:t>
      </w:r>
      <w:r w:rsidR="004733B0" w:rsidRPr="00D33512">
        <w:rPr>
          <w:rFonts w:cs="DilleniaUPC" w:hint="cs"/>
          <w:sz w:val="28"/>
          <w:szCs w:val="28"/>
          <w:cs/>
        </w:rPr>
        <w:t xml:space="preserve"> เกิดขึ้นจาก</w:t>
      </w:r>
      <w:r w:rsidR="004733B0">
        <w:rPr>
          <w:rFonts w:cs="DilleniaUPC" w:hint="cs"/>
          <w:sz w:val="28"/>
          <w:szCs w:val="28"/>
          <w:cs/>
        </w:rPr>
        <w:t>อกุศลมูลใด</w:t>
      </w:r>
      <w:r w:rsidR="004733B0" w:rsidRPr="00D33512">
        <w:rPr>
          <w:rFonts w:cs="DilleniaUPC" w:hint="cs"/>
          <w:sz w:val="28"/>
          <w:szCs w:val="28"/>
          <w:cs/>
        </w:rPr>
        <w:t xml:space="preserve"> ?</w:t>
      </w:r>
    </w:p>
    <w:p w14:paraId="6690B9DC" w14:textId="77777777" w:rsidR="004733B0" w:rsidRPr="00596871" w:rsidRDefault="004733B0" w:rsidP="004733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</w:r>
      <w:r w:rsidRPr="004733B0">
        <w:rPr>
          <w:rFonts w:cs="DilleniaUPC" w:hint="cs"/>
          <w:b/>
          <w:bCs/>
          <w:sz w:val="28"/>
          <w:szCs w:val="28"/>
          <w:cs/>
        </w:rPr>
        <w:t>ก. โลภะ</w:t>
      </w:r>
      <w:r w:rsidRPr="00D33512">
        <w:rPr>
          <w:rFonts w:cs="DilleniaUPC" w:hint="cs"/>
          <w:sz w:val="28"/>
          <w:szCs w:val="28"/>
          <w:cs/>
        </w:rPr>
        <w:t xml:space="preserve">   </w:t>
      </w:r>
      <w:r w:rsidRPr="004733B0">
        <w:rPr>
          <w:rFonts w:cs="DilleniaUPC" w:hint="cs"/>
          <w:sz w:val="28"/>
          <w:szCs w:val="28"/>
          <w:cs/>
        </w:rPr>
        <w:t>ข. โทสะ</w:t>
      </w:r>
      <w:r w:rsidRPr="00D33512">
        <w:rPr>
          <w:rFonts w:cs="DilleniaUPC" w:hint="cs"/>
          <w:sz w:val="28"/>
          <w:szCs w:val="28"/>
          <w:cs/>
        </w:rPr>
        <w:t xml:space="preserve">  ค. </w:t>
      </w:r>
      <w:r>
        <w:rPr>
          <w:rFonts w:cs="DilleniaUPC" w:hint="cs"/>
          <w:sz w:val="28"/>
          <w:szCs w:val="28"/>
          <w:cs/>
        </w:rPr>
        <w:t>โมหะ</w:t>
      </w:r>
      <w:r w:rsidRPr="00D33512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D33512">
        <w:rPr>
          <w:rFonts w:cs="DilleniaUPC" w:hint="cs"/>
          <w:sz w:val="28"/>
          <w:szCs w:val="28"/>
          <w:cs/>
        </w:rPr>
        <w:t xml:space="preserve">ง. </w:t>
      </w:r>
      <w:r>
        <w:rPr>
          <w:rFonts w:cs="DilleniaUPC" w:hint="cs"/>
          <w:sz w:val="28"/>
          <w:szCs w:val="28"/>
          <w:cs/>
        </w:rPr>
        <w:t>ถูกทุกข้อ</w:t>
      </w:r>
    </w:p>
    <w:p w14:paraId="763666D5" w14:textId="77777777" w:rsidR="004733B0" w:rsidRPr="006E49C8" w:rsidRDefault="008C7BEF" w:rsidP="004733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65BB4">
        <w:rPr>
          <w:rFonts w:cs="DilleniaUPC" w:hint="cs"/>
          <w:sz w:val="28"/>
          <w:szCs w:val="28"/>
          <w:cs/>
        </w:rPr>
        <w:t>๑๘.</w:t>
      </w:r>
      <w:r w:rsidRPr="00065BB4">
        <w:rPr>
          <w:rFonts w:cs="DilleniaUPC" w:hint="cs"/>
          <w:sz w:val="28"/>
          <w:szCs w:val="28"/>
          <w:cs/>
        </w:rPr>
        <w:tab/>
      </w:r>
      <w:r w:rsidR="004733B0" w:rsidRPr="006E49C8">
        <w:rPr>
          <w:rFonts w:cs="DilleniaUPC" w:hint="cs"/>
          <w:sz w:val="28"/>
          <w:szCs w:val="28"/>
          <w:cs/>
        </w:rPr>
        <w:t>ข้อใด เป็นอทินนาทานเกิดขึ้นทางวาจา ?</w:t>
      </w:r>
    </w:p>
    <w:p w14:paraId="2013E341" w14:textId="22D12FE3" w:rsidR="004733B0" w:rsidRPr="006E49C8" w:rsidRDefault="004733B0" w:rsidP="004733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6E49C8">
        <w:rPr>
          <w:rFonts w:cs="DilleniaUPC" w:hint="cs"/>
          <w:sz w:val="28"/>
          <w:szCs w:val="28"/>
          <w:cs/>
        </w:rPr>
        <w:tab/>
      </w:r>
      <w:r w:rsidRPr="006E49C8">
        <w:rPr>
          <w:rFonts w:cs="DilleniaUPC" w:hint="cs"/>
          <w:sz w:val="28"/>
          <w:szCs w:val="28"/>
          <w:cs/>
        </w:rPr>
        <w:tab/>
      </w:r>
      <w:r w:rsidRPr="006E49C8">
        <w:rPr>
          <w:rFonts w:cs="DilleniaUPC"/>
          <w:sz w:val="28"/>
          <w:szCs w:val="28"/>
          <w:cs/>
        </w:rPr>
        <w:t>ก.</w:t>
      </w:r>
      <w:r w:rsidRPr="006E49C8">
        <w:rPr>
          <w:rFonts w:cs="DilleniaUPC" w:hint="cs"/>
          <w:sz w:val="28"/>
          <w:szCs w:val="28"/>
          <w:cs/>
        </w:rPr>
        <w:t xml:space="preserve"> คิดจะ</w:t>
      </w:r>
      <w:r w:rsidR="006E49C8" w:rsidRPr="006E49C8">
        <w:rPr>
          <w:rFonts w:cs="DilleniaUPC" w:hint="cs"/>
          <w:sz w:val="28"/>
          <w:szCs w:val="28"/>
          <w:cs/>
        </w:rPr>
        <w:t>ขโมย</w:t>
      </w:r>
      <w:r w:rsidRPr="006E49C8">
        <w:rPr>
          <w:rFonts w:cs="DilleniaUPC" w:hint="cs"/>
          <w:sz w:val="28"/>
          <w:szCs w:val="28"/>
          <w:cs/>
        </w:rPr>
        <w:t xml:space="preserve">    </w:t>
      </w:r>
      <w:r w:rsidRPr="006E49C8">
        <w:rPr>
          <w:rFonts w:cs="DilleniaUPC"/>
          <w:sz w:val="28"/>
          <w:szCs w:val="28"/>
          <w:cs/>
        </w:rPr>
        <w:t>ข.</w:t>
      </w:r>
      <w:r w:rsidRPr="006E49C8">
        <w:rPr>
          <w:rFonts w:cs="DilleniaUPC" w:hint="cs"/>
          <w:sz w:val="28"/>
          <w:szCs w:val="28"/>
          <w:cs/>
        </w:rPr>
        <w:t xml:space="preserve"> </w:t>
      </w:r>
      <w:r w:rsidR="006E49C8" w:rsidRPr="006E49C8">
        <w:rPr>
          <w:rFonts w:cs="DilleniaUPC" w:hint="cs"/>
          <w:sz w:val="28"/>
          <w:szCs w:val="28"/>
          <w:cs/>
        </w:rPr>
        <w:t>ขโมยด้วยตัวเอง</w:t>
      </w:r>
      <w:r w:rsidRPr="006E49C8">
        <w:rPr>
          <w:rFonts w:cs="DilleniaUPC" w:hint="cs"/>
          <w:sz w:val="28"/>
          <w:szCs w:val="28"/>
          <w:cs/>
        </w:rPr>
        <w:t xml:space="preserve">   </w:t>
      </w:r>
      <w:r w:rsidRPr="006E49C8">
        <w:rPr>
          <w:rFonts w:cs="DilleniaUPC"/>
          <w:b/>
          <w:bCs/>
          <w:sz w:val="28"/>
          <w:szCs w:val="28"/>
          <w:cs/>
        </w:rPr>
        <w:t>ค.</w:t>
      </w:r>
      <w:r w:rsidRPr="006E49C8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6E49C8" w:rsidRPr="006E49C8">
        <w:rPr>
          <w:rFonts w:cs="DilleniaUPC" w:hint="cs"/>
          <w:b/>
          <w:bCs/>
          <w:sz w:val="28"/>
          <w:szCs w:val="28"/>
          <w:cs/>
        </w:rPr>
        <w:t>สั่งให้เขาขโมย</w:t>
      </w:r>
      <w:r w:rsidR="006E49C8" w:rsidRPr="006E49C8">
        <w:rPr>
          <w:rFonts w:cs="DilleniaUPC" w:hint="cs"/>
          <w:sz w:val="28"/>
          <w:szCs w:val="28"/>
          <w:cs/>
        </w:rPr>
        <w:t xml:space="preserve"> </w:t>
      </w:r>
      <w:r w:rsidRPr="006E49C8">
        <w:rPr>
          <w:rFonts w:cs="DilleniaUPC" w:hint="cs"/>
          <w:sz w:val="28"/>
          <w:szCs w:val="28"/>
          <w:cs/>
        </w:rPr>
        <w:t xml:space="preserve"> </w:t>
      </w:r>
      <w:r w:rsidRPr="006E49C8">
        <w:rPr>
          <w:rFonts w:cs="DilleniaUPC"/>
          <w:sz w:val="28"/>
          <w:szCs w:val="28"/>
          <w:cs/>
        </w:rPr>
        <w:t>ง.</w:t>
      </w:r>
      <w:r w:rsidRPr="006E49C8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6E49C8" w:rsidRPr="006E49C8">
        <w:rPr>
          <w:rFonts w:cs="DilleniaUPC" w:hint="cs"/>
          <w:sz w:val="28"/>
          <w:szCs w:val="28"/>
          <w:cs/>
        </w:rPr>
        <w:t>วิ่งราวทรัพย์</w:t>
      </w:r>
    </w:p>
    <w:p w14:paraId="6245D980" w14:textId="4303E7CC" w:rsidR="00596871" w:rsidRPr="00863782" w:rsidRDefault="008C7BEF" w:rsidP="004733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๑๙.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4733B0" w:rsidRPr="00863782">
        <w:rPr>
          <w:rFonts w:cs="DilleniaUPC" w:hint="cs"/>
          <w:sz w:val="28"/>
          <w:szCs w:val="28"/>
          <w:cs/>
        </w:rPr>
        <w:t xml:space="preserve">อทินนาทาน </w:t>
      </w:r>
      <w:r w:rsidR="006E49C8" w:rsidRPr="00863782">
        <w:rPr>
          <w:rFonts w:cs="DilleniaUPC" w:hint="cs"/>
          <w:sz w:val="28"/>
          <w:szCs w:val="28"/>
          <w:cs/>
        </w:rPr>
        <w:t>ทำให้สังคมเสียหายอย่างไร ?</w:t>
      </w:r>
    </w:p>
    <w:p w14:paraId="284915F5" w14:textId="54CE65B7" w:rsidR="004733B0" w:rsidRPr="00863782" w:rsidRDefault="004733B0" w:rsidP="004733B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863782">
        <w:rPr>
          <w:rFonts w:cs="DilleniaUPC"/>
          <w:b/>
          <w:bCs/>
          <w:sz w:val="28"/>
          <w:szCs w:val="28"/>
          <w:cs/>
        </w:rPr>
        <w:tab/>
      </w:r>
      <w:r w:rsidRPr="00863782">
        <w:rPr>
          <w:rFonts w:cs="DilleniaUPC"/>
          <w:b/>
          <w:bCs/>
          <w:sz w:val="28"/>
          <w:szCs w:val="28"/>
          <w:cs/>
        </w:rPr>
        <w:tab/>
      </w:r>
      <w:r w:rsidRPr="00863782">
        <w:rPr>
          <w:rFonts w:cs="DilleniaUPC"/>
          <w:sz w:val="28"/>
          <w:szCs w:val="28"/>
          <w:cs/>
        </w:rPr>
        <w:t>ก.</w:t>
      </w:r>
      <w:r w:rsidRPr="00863782">
        <w:rPr>
          <w:rFonts w:cs="DilleniaUPC" w:hint="cs"/>
          <w:sz w:val="28"/>
          <w:szCs w:val="28"/>
          <w:cs/>
        </w:rPr>
        <w:t xml:space="preserve"> </w:t>
      </w:r>
      <w:r w:rsidR="00863782" w:rsidRPr="00863782">
        <w:rPr>
          <w:rFonts w:cs="DilleniaUPC" w:hint="cs"/>
          <w:sz w:val="28"/>
          <w:szCs w:val="28"/>
          <w:cs/>
        </w:rPr>
        <w:t>ทรัพย์สินไม่ปลอดภัย</w:t>
      </w:r>
      <w:r w:rsidRPr="00863782">
        <w:rPr>
          <w:rFonts w:cs="DilleniaUPC" w:hint="cs"/>
          <w:sz w:val="28"/>
          <w:szCs w:val="28"/>
          <w:cs/>
        </w:rPr>
        <w:t xml:space="preserve">   </w:t>
      </w:r>
      <w:r w:rsidRPr="00863782">
        <w:rPr>
          <w:rFonts w:cs="DilleniaUPC"/>
          <w:sz w:val="28"/>
          <w:szCs w:val="28"/>
          <w:cs/>
        </w:rPr>
        <w:t>ข.</w:t>
      </w:r>
      <w:r w:rsidRPr="00863782">
        <w:rPr>
          <w:rFonts w:cs="DilleniaUPC" w:hint="cs"/>
          <w:sz w:val="28"/>
          <w:szCs w:val="28"/>
          <w:cs/>
        </w:rPr>
        <w:t xml:space="preserve"> </w:t>
      </w:r>
      <w:r w:rsidR="006E49C8" w:rsidRPr="00863782">
        <w:rPr>
          <w:rFonts w:cs="DilleniaUPC" w:hint="cs"/>
          <w:sz w:val="28"/>
          <w:szCs w:val="28"/>
          <w:cs/>
        </w:rPr>
        <w:t>โจร</w:t>
      </w:r>
      <w:r w:rsidR="00863782" w:rsidRPr="00863782">
        <w:rPr>
          <w:rFonts w:cs="DilleniaUPC" w:hint="cs"/>
          <w:sz w:val="28"/>
          <w:szCs w:val="28"/>
          <w:cs/>
        </w:rPr>
        <w:t>ชุกชุม</w:t>
      </w:r>
      <w:r w:rsidRPr="00863782">
        <w:rPr>
          <w:rFonts w:cs="DilleniaUPC" w:hint="cs"/>
          <w:sz w:val="28"/>
          <w:szCs w:val="28"/>
          <w:cs/>
        </w:rPr>
        <w:t xml:space="preserve">   </w:t>
      </w:r>
      <w:r w:rsidRPr="00863782">
        <w:rPr>
          <w:rFonts w:cs="DilleniaUPC"/>
          <w:sz w:val="28"/>
          <w:szCs w:val="28"/>
          <w:cs/>
        </w:rPr>
        <w:t>ค.</w:t>
      </w:r>
      <w:r w:rsidRPr="00863782">
        <w:rPr>
          <w:rFonts w:cs="DilleniaUPC" w:hint="cs"/>
          <w:sz w:val="28"/>
          <w:szCs w:val="28"/>
          <w:cs/>
        </w:rPr>
        <w:t xml:space="preserve"> </w:t>
      </w:r>
      <w:r w:rsidR="00863782" w:rsidRPr="00863782">
        <w:rPr>
          <w:rFonts w:cs="DilleniaUPC" w:hint="cs"/>
          <w:sz w:val="28"/>
          <w:szCs w:val="28"/>
          <w:cs/>
        </w:rPr>
        <w:t>ปล้นจี้ชิงทรัพย์</w:t>
      </w:r>
      <w:r w:rsidR="00863782" w:rsidRPr="00863782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863782">
        <w:rPr>
          <w:rFonts w:cs="DilleniaUPC"/>
          <w:b/>
          <w:bCs/>
          <w:sz w:val="28"/>
          <w:szCs w:val="28"/>
          <w:cs/>
        </w:rPr>
        <w:t>ง.</w:t>
      </w:r>
      <w:r w:rsidRPr="00863782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863782" w:rsidRPr="00863782">
        <w:rPr>
          <w:rFonts w:cs="DilleniaUPC" w:hint="cs"/>
          <w:b/>
          <w:bCs/>
          <w:sz w:val="28"/>
          <w:szCs w:val="28"/>
          <w:cs/>
        </w:rPr>
        <w:t>ถูกทุกข้อ</w:t>
      </w:r>
    </w:p>
    <w:p w14:paraId="2CB5F2D8" w14:textId="467B10FB" w:rsidR="0018059A" w:rsidRPr="00366240" w:rsidRDefault="008C7BEF" w:rsidP="0018059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๒๐.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1C0D36">
        <w:rPr>
          <w:rFonts w:cs="DilleniaUPC" w:hint="cs"/>
          <w:color w:val="000000" w:themeColor="text1"/>
          <w:sz w:val="28"/>
          <w:szCs w:val="28"/>
          <w:cs/>
        </w:rPr>
        <w:t xml:space="preserve">ทรัพย์ประเภทใด </w:t>
      </w:r>
      <w:r w:rsidR="004733B0">
        <w:rPr>
          <w:rFonts w:cs="DilleniaUPC" w:hint="cs"/>
          <w:color w:val="000000" w:themeColor="text1"/>
          <w:sz w:val="28"/>
          <w:szCs w:val="28"/>
          <w:cs/>
        </w:rPr>
        <w:t>ไม่จัด</w:t>
      </w:r>
      <w:r w:rsidR="001C0D36">
        <w:rPr>
          <w:rFonts w:cs="DilleniaUPC" w:hint="cs"/>
          <w:color w:val="000000" w:themeColor="text1"/>
          <w:sz w:val="28"/>
          <w:szCs w:val="28"/>
          <w:cs/>
        </w:rPr>
        <w:t>เป็น</w:t>
      </w:r>
      <w:r w:rsidR="0018059A">
        <w:rPr>
          <w:rFonts w:cs="DilleniaUPC" w:hint="cs"/>
          <w:color w:val="000000" w:themeColor="text1"/>
          <w:sz w:val="28"/>
          <w:szCs w:val="28"/>
          <w:cs/>
        </w:rPr>
        <w:t>อทินนาทาน</w:t>
      </w:r>
      <w:r w:rsidR="001C0D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8059A" w:rsidRPr="00366240">
        <w:rPr>
          <w:rFonts w:cs="DilleniaUPC" w:hint="cs"/>
          <w:color w:val="000000" w:themeColor="text1"/>
          <w:sz w:val="28"/>
          <w:szCs w:val="28"/>
          <w:cs/>
        </w:rPr>
        <w:t>?</w:t>
      </w:r>
    </w:p>
    <w:p w14:paraId="5B321F29" w14:textId="71DF8593" w:rsidR="0018059A" w:rsidRPr="00366240" w:rsidRDefault="0018059A" w:rsidP="0018059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18059A">
        <w:rPr>
          <w:rFonts w:cs="DilleniaUPC"/>
          <w:color w:val="000000" w:themeColor="text1"/>
          <w:sz w:val="28"/>
          <w:szCs w:val="28"/>
          <w:cs/>
        </w:rPr>
        <w:t>ก.</w:t>
      </w:r>
      <w:r w:rsidRPr="0018059A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4733B0">
        <w:rPr>
          <w:rFonts w:cs="DilleniaUPC" w:hint="cs"/>
          <w:color w:val="000000" w:themeColor="text1"/>
          <w:sz w:val="28"/>
          <w:szCs w:val="28"/>
          <w:cs/>
        </w:rPr>
        <w:t>พระพุทธรูปในวัด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4733B0">
        <w:rPr>
          <w:rFonts w:cs="DilleniaUPC" w:hint="cs"/>
          <w:color w:val="000000" w:themeColor="text1"/>
          <w:sz w:val="28"/>
          <w:szCs w:val="28"/>
          <w:cs/>
        </w:rPr>
        <w:t>เงินของเพื่อน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366240">
        <w:rPr>
          <w:rFonts w:cs="DilleniaUPC"/>
          <w:color w:val="000000" w:themeColor="text1"/>
          <w:sz w:val="28"/>
          <w:szCs w:val="28"/>
          <w:cs/>
        </w:rPr>
        <w:t>ค.</w:t>
      </w:r>
      <w:r w:rsidR="004733B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92C36">
        <w:rPr>
          <w:rFonts w:cs="DilleniaUPC" w:hint="cs"/>
          <w:color w:val="000000" w:themeColor="text1"/>
          <w:sz w:val="28"/>
          <w:szCs w:val="28"/>
          <w:cs/>
        </w:rPr>
        <w:t>แหวนของแม่</w:t>
      </w:r>
      <w:r w:rsidR="00E247AF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18059A">
        <w:rPr>
          <w:rFonts w:cs="DilleniaUPC"/>
          <w:b/>
          <w:bCs/>
          <w:color w:val="000000" w:themeColor="text1"/>
          <w:sz w:val="28"/>
          <w:szCs w:val="28"/>
          <w:cs/>
        </w:rPr>
        <w:t>ง.</w:t>
      </w:r>
      <w:r w:rsidRPr="0018059A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792C36">
        <w:rPr>
          <w:rFonts w:cs="DilleniaUPC" w:hint="cs"/>
          <w:b/>
          <w:bCs/>
          <w:color w:val="000000" w:themeColor="text1"/>
          <w:sz w:val="28"/>
          <w:szCs w:val="28"/>
          <w:cs/>
        </w:rPr>
        <w:t>เ</w:t>
      </w:r>
      <w:r w:rsidR="00792C36" w:rsidRPr="00792C36">
        <w:rPr>
          <w:rFonts w:cs="DilleniaUPC"/>
          <w:b/>
          <w:bCs/>
          <w:color w:val="000000" w:themeColor="text1"/>
          <w:sz w:val="28"/>
          <w:szCs w:val="28"/>
          <w:cs/>
        </w:rPr>
        <w:t>สื้อที่เขาทิ้งแล้ว</w:t>
      </w:r>
    </w:p>
    <w:p w14:paraId="000226E5" w14:textId="77777777" w:rsidR="00792C36" w:rsidRPr="00054078" w:rsidRDefault="008C7BEF" w:rsidP="00792C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54078">
        <w:rPr>
          <w:rFonts w:cs="DilleniaUPC" w:hint="cs"/>
          <w:sz w:val="28"/>
          <w:szCs w:val="28"/>
          <w:cs/>
        </w:rPr>
        <w:t>๒๑.</w:t>
      </w:r>
      <w:r w:rsidRPr="00054078">
        <w:rPr>
          <w:rFonts w:cs="DilleniaUPC" w:hint="cs"/>
          <w:sz w:val="28"/>
          <w:szCs w:val="28"/>
          <w:cs/>
        </w:rPr>
        <w:tab/>
      </w:r>
      <w:bookmarkStart w:id="1" w:name="_Hlk21046128"/>
      <w:r w:rsidR="00792C36">
        <w:rPr>
          <w:rFonts w:cs="DilleniaUPC" w:hint="cs"/>
          <w:sz w:val="28"/>
          <w:szCs w:val="28"/>
          <w:cs/>
        </w:rPr>
        <w:t xml:space="preserve">ข้อใด เป็นผลกรรมของผู้กระทำอทินนาทาน </w:t>
      </w:r>
      <w:r w:rsidR="00792C36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792C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14:paraId="6D9AC1CE" w14:textId="7A7D5A9A" w:rsidR="00792C36" w:rsidRDefault="00792C36" w:rsidP="00792C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792C36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Pr="00792C36">
        <w:rPr>
          <w:rFonts w:cs="DilleniaUPC" w:hint="cs"/>
          <w:color w:val="000000" w:themeColor="text1"/>
          <w:sz w:val="28"/>
          <w:szCs w:val="28"/>
          <w:cs/>
        </w:rPr>
        <w:t>พิการ</w:t>
      </w:r>
      <w:r w:rsidRPr="0048245A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792C36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ข. </w:t>
      </w:r>
      <w:r w:rsidR="003B426F">
        <w:rPr>
          <w:rFonts w:cs="DilleniaUPC" w:hint="cs"/>
          <w:b/>
          <w:bCs/>
          <w:color w:val="000000" w:themeColor="text1"/>
          <w:sz w:val="28"/>
          <w:szCs w:val="28"/>
          <w:cs/>
        </w:rPr>
        <w:t>ขัดสน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48245A">
        <w:rPr>
          <w:rFonts w:cs="DilleniaUPC"/>
          <w:color w:val="000000" w:themeColor="text1"/>
          <w:sz w:val="28"/>
          <w:szCs w:val="28"/>
          <w:cs/>
        </w:rPr>
        <w:t>ค.</w:t>
      </w:r>
      <w:r w:rsidR="00C926AB">
        <w:rPr>
          <w:rFonts w:cs="DilleniaUPC" w:hint="cs"/>
          <w:color w:val="000000" w:themeColor="text1"/>
          <w:sz w:val="28"/>
          <w:szCs w:val="28"/>
          <w:cs/>
        </w:rPr>
        <w:t xml:space="preserve"> ครอบครัวแตกแยก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ง. </w:t>
      </w:r>
      <w:r w:rsidR="00C926AB">
        <w:rPr>
          <w:rFonts w:cs="DilleniaUPC" w:hint="cs"/>
          <w:color w:val="000000" w:themeColor="text1"/>
          <w:sz w:val="28"/>
          <w:szCs w:val="28"/>
          <w:cs/>
        </w:rPr>
        <w:t>สติไม่สมประกอบ</w:t>
      </w:r>
    </w:p>
    <w:bookmarkEnd w:id="1"/>
    <w:p w14:paraId="58030991" w14:textId="77777777" w:rsidR="00792C36" w:rsidRPr="009F2D91" w:rsidRDefault="008C7BEF" w:rsidP="00792C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54078">
        <w:rPr>
          <w:rFonts w:cs="DilleniaUPC" w:hint="cs"/>
          <w:sz w:val="28"/>
          <w:szCs w:val="28"/>
          <w:cs/>
        </w:rPr>
        <w:t>๒๒.</w:t>
      </w:r>
      <w:r w:rsidRPr="00054078">
        <w:rPr>
          <w:rFonts w:cs="DilleniaUPC" w:hint="cs"/>
          <w:sz w:val="28"/>
          <w:szCs w:val="28"/>
          <w:cs/>
        </w:rPr>
        <w:tab/>
      </w:r>
      <w:r w:rsidR="00792C36">
        <w:rPr>
          <w:rFonts w:cs="DilleniaUPC" w:hint="cs"/>
          <w:color w:val="000000" w:themeColor="text1"/>
          <w:sz w:val="28"/>
          <w:szCs w:val="28"/>
          <w:cs/>
        </w:rPr>
        <w:t>กาเมสุมิจฉาจาร เป็น</w:t>
      </w:r>
      <w:r w:rsidR="00792C36" w:rsidRPr="00FF6835">
        <w:rPr>
          <w:rFonts w:cs="DilleniaUPC"/>
          <w:sz w:val="28"/>
          <w:szCs w:val="28"/>
          <w:cs/>
        </w:rPr>
        <w:t>อกุศลกรรมบถ</w:t>
      </w:r>
      <w:r w:rsidR="00792C36">
        <w:rPr>
          <w:rFonts w:cs="DilleniaUPC" w:hint="cs"/>
          <w:color w:val="000000" w:themeColor="text1"/>
          <w:sz w:val="28"/>
          <w:szCs w:val="28"/>
          <w:cs/>
        </w:rPr>
        <w:t>ทางใด</w:t>
      </w:r>
      <w:r w:rsidR="00792C36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14:paraId="0792DFD0" w14:textId="608E554D" w:rsidR="00792C36" w:rsidRPr="00DC2425" w:rsidRDefault="00792C36" w:rsidP="00792C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DC2425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3B426F">
        <w:rPr>
          <w:rFonts w:cs="DilleniaUPC" w:hint="cs"/>
          <w:b/>
          <w:bCs/>
          <w:color w:val="000000" w:themeColor="text1"/>
          <w:sz w:val="28"/>
          <w:szCs w:val="28"/>
          <w:cs/>
        </w:rPr>
        <w:t>ทาง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>กาย</w:t>
      </w:r>
      <w:r w:rsidRPr="00F65036">
        <w:rPr>
          <w:rFonts w:cs="DilleniaUPC"/>
          <w:color w:val="000000" w:themeColor="text1"/>
          <w:sz w:val="28"/>
          <w:szCs w:val="28"/>
          <w:cs/>
        </w:rPr>
        <w:t xml:space="preserve"> 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F65036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="003B426F">
        <w:rPr>
          <w:rFonts w:cs="DilleniaUPC" w:hint="cs"/>
          <w:color w:val="000000" w:themeColor="text1"/>
          <w:sz w:val="28"/>
          <w:szCs w:val="28"/>
          <w:cs/>
        </w:rPr>
        <w:t>ทาง</w:t>
      </w:r>
      <w:r>
        <w:rPr>
          <w:rFonts w:cs="DilleniaUPC" w:hint="cs"/>
          <w:color w:val="000000" w:themeColor="text1"/>
          <w:sz w:val="28"/>
          <w:szCs w:val="28"/>
          <w:cs/>
        </w:rPr>
        <w:t>วาจา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ค. </w:t>
      </w:r>
      <w:r w:rsidR="003B426F">
        <w:rPr>
          <w:rFonts w:cs="DilleniaUPC" w:hint="cs"/>
          <w:color w:val="000000" w:themeColor="text1"/>
          <w:sz w:val="28"/>
          <w:szCs w:val="28"/>
          <w:cs/>
        </w:rPr>
        <w:t>ทาง</w:t>
      </w:r>
      <w:r>
        <w:rPr>
          <w:rFonts w:cs="DilleniaUPC" w:hint="cs"/>
          <w:color w:val="000000" w:themeColor="text1"/>
          <w:sz w:val="28"/>
          <w:szCs w:val="28"/>
          <w:cs/>
        </w:rPr>
        <w:t>ใจ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Pr="00DC2425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14:paraId="41C8DF42" w14:textId="619A69E8" w:rsidR="00F65036" w:rsidRDefault="00277EA1" w:rsidP="00792C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๒๓.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792C36">
        <w:rPr>
          <w:rFonts w:cs="DilleniaUPC" w:hint="cs"/>
          <w:color w:val="000000" w:themeColor="text1"/>
          <w:sz w:val="28"/>
          <w:szCs w:val="28"/>
          <w:cs/>
        </w:rPr>
        <w:t>ข้อใด เป็นความหมายของของกา</w:t>
      </w:r>
      <w:r w:rsidR="00653288">
        <w:rPr>
          <w:rFonts w:cs="DilleniaUPC" w:hint="cs"/>
          <w:color w:val="000000" w:themeColor="text1"/>
          <w:sz w:val="28"/>
          <w:szCs w:val="28"/>
          <w:cs/>
        </w:rPr>
        <w:t>เม</w:t>
      </w:r>
      <w:r w:rsidR="00792C36">
        <w:rPr>
          <w:rFonts w:cs="DilleniaUPC" w:hint="cs"/>
          <w:color w:val="000000" w:themeColor="text1"/>
          <w:sz w:val="28"/>
          <w:szCs w:val="28"/>
          <w:cs/>
        </w:rPr>
        <w:t>สุมิจฉาจาร</w:t>
      </w:r>
      <w:r w:rsidR="00F92C8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92C8F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14:paraId="02FFD5AB" w14:textId="26E14F84" w:rsidR="00792C36" w:rsidRDefault="00792C36" w:rsidP="00792C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FF6835">
        <w:rPr>
          <w:rFonts w:cs="DilleniaUPC"/>
          <w:sz w:val="28"/>
          <w:szCs w:val="28"/>
          <w:cs/>
        </w:rPr>
        <w:t xml:space="preserve">ก. </w:t>
      </w:r>
      <w:r>
        <w:rPr>
          <w:rFonts w:cs="DilleniaUPC" w:hint="cs"/>
          <w:sz w:val="28"/>
          <w:szCs w:val="28"/>
          <w:cs/>
        </w:rPr>
        <w:t>นอกใจคู่ครอง</w:t>
      </w:r>
      <w:r w:rsidRPr="00FF6835">
        <w:rPr>
          <w:rFonts w:cs="DilleniaUPC"/>
          <w:sz w:val="28"/>
          <w:szCs w:val="28"/>
          <w:cs/>
        </w:rPr>
        <w:t xml:space="preserve">  ข. </w:t>
      </w:r>
      <w:r w:rsidR="00653288">
        <w:rPr>
          <w:rFonts w:cs="DilleniaUPC" w:hint="cs"/>
          <w:sz w:val="28"/>
          <w:szCs w:val="28"/>
          <w:cs/>
        </w:rPr>
        <w:t>ข่มขื</w:t>
      </w:r>
      <w:r w:rsidR="00F92C8F">
        <w:rPr>
          <w:rFonts w:cs="DilleniaUPC" w:hint="cs"/>
          <w:sz w:val="28"/>
          <w:szCs w:val="28"/>
          <w:cs/>
        </w:rPr>
        <w:t>นผู้อื่น</w:t>
      </w:r>
      <w:r w:rsidRPr="00FF6835">
        <w:rPr>
          <w:rFonts w:cs="DilleniaUPC"/>
          <w:sz w:val="28"/>
          <w:szCs w:val="28"/>
          <w:cs/>
        </w:rPr>
        <w:t xml:space="preserve"> </w:t>
      </w:r>
      <w:r w:rsidRPr="00F92C8F">
        <w:rPr>
          <w:rFonts w:cs="DilleniaUPC"/>
          <w:sz w:val="28"/>
          <w:szCs w:val="28"/>
          <w:cs/>
        </w:rPr>
        <w:t xml:space="preserve"> ค.</w:t>
      </w:r>
      <w:r w:rsidR="003B426F">
        <w:rPr>
          <w:rFonts w:cs="DilleniaUPC" w:hint="cs"/>
          <w:sz w:val="28"/>
          <w:szCs w:val="28"/>
          <w:cs/>
        </w:rPr>
        <w:t xml:space="preserve"> กระทำชำเรา </w:t>
      </w:r>
      <w:r w:rsidRPr="00FF6835">
        <w:rPr>
          <w:rFonts w:cs="DilleniaUPC"/>
          <w:sz w:val="28"/>
          <w:szCs w:val="28"/>
          <w:cs/>
        </w:rPr>
        <w:t xml:space="preserve"> </w:t>
      </w:r>
      <w:r w:rsidRPr="00F92C8F">
        <w:rPr>
          <w:rFonts w:cs="DilleniaUPC"/>
          <w:b/>
          <w:bCs/>
          <w:sz w:val="28"/>
          <w:szCs w:val="28"/>
          <w:cs/>
        </w:rPr>
        <w:t xml:space="preserve">ง. </w:t>
      </w:r>
      <w:r w:rsidR="00F92C8F" w:rsidRPr="00F92C8F">
        <w:rPr>
          <w:rFonts w:cs="DilleniaUPC" w:hint="cs"/>
          <w:b/>
          <w:bCs/>
          <w:sz w:val="28"/>
          <w:szCs w:val="28"/>
          <w:cs/>
        </w:rPr>
        <w:t>ถูกทุกข้อ</w:t>
      </w:r>
      <w:r w:rsidRPr="00FF6835">
        <w:rPr>
          <w:rFonts w:cs="DilleniaUPC"/>
          <w:sz w:val="28"/>
          <w:szCs w:val="28"/>
          <w:cs/>
        </w:rPr>
        <w:t xml:space="preserve">   </w:t>
      </w:r>
    </w:p>
    <w:p w14:paraId="3E7C4AE2" w14:textId="58999B28" w:rsidR="00D109E0" w:rsidRPr="00D109E0" w:rsidRDefault="008C7BEF" w:rsidP="00D109E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F6835">
        <w:rPr>
          <w:rFonts w:cs="DilleniaUPC" w:hint="cs"/>
          <w:sz w:val="28"/>
          <w:szCs w:val="28"/>
          <w:cs/>
        </w:rPr>
        <w:t>๒๔.</w:t>
      </w:r>
      <w:r w:rsidRPr="00FF6835">
        <w:rPr>
          <w:rFonts w:cs="DilleniaUPC" w:hint="cs"/>
          <w:sz w:val="28"/>
          <w:szCs w:val="28"/>
          <w:cs/>
        </w:rPr>
        <w:tab/>
      </w:r>
      <w:r w:rsidR="00D109E0">
        <w:rPr>
          <w:rFonts w:cs="DilleniaUPC" w:hint="cs"/>
          <w:sz w:val="28"/>
          <w:szCs w:val="28"/>
          <w:cs/>
        </w:rPr>
        <w:t>มาตุรัก</w:t>
      </w:r>
      <w:proofErr w:type="spellStart"/>
      <w:r w:rsidR="00D109E0">
        <w:rPr>
          <w:rFonts w:cs="DilleniaUPC" w:hint="cs"/>
          <w:sz w:val="28"/>
          <w:szCs w:val="28"/>
          <w:cs/>
        </w:rPr>
        <w:t>ขิ</w:t>
      </w:r>
      <w:proofErr w:type="spellEnd"/>
      <w:r w:rsidR="00D109E0">
        <w:rPr>
          <w:rFonts w:cs="DilleniaUPC" w:hint="cs"/>
          <w:sz w:val="28"/>
          <w:szCs w:val="28"/>
          <w:cs/>
        </w:rPr>
        <w:t>ตา หมายถึงการล่วงละเมิดในหญิงประเภทใด</w:t>
      </w:r>
      <w:r w:rsidR="00D109E0" w:rsidRPr="00D109E0">
        <w:rPr>
          <w:rFonts w:cs="DilleniaUPC"/>
          <w:sz w:val="28"/>
          <w:szCs w:val="28"/>
          <w:cs/>
        </w:rPr>
        <w:t xml:space="preserve"> </w:t>
      </w:r>
      <w:r w:rsidR="00D109E0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14:paraId="257273A3" w14:textId="34545940" w:rsidR="00FF6835" w:rsidRDefault="00D109E0" w:rsidP="00D109E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D109E0">
        <w:rPr>
          <w:rFonts w:cs="DilleniaUPC"/>
          <w:sz w:val="28"/>
          <w:szCs w:val="28"/>
          <w:cs/>
        </w:rPr>
        <w:tab/>
      </w:r>
      <w:r w:rsidRPr="00D109E0">
        <w:rPr>
          <w:rFonts w:cs="DilleniaUPC"/>
          <w:sz w:val="28"/>
          <w:szCs w:val="28"/>
          <w:cs/>
        </w:rPr>
        <w:tab/>
        <w:t>ก.</w:t>
      </w:r>
      <w:r w:rsidR="00733028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>ญาติดูแล</w:t>
      </w:r>
      <w:r w:rsidRPr="00D109E0">
        <w:rPr>
          <w:rFonts w:cs="DilleniaUPC"/>
          <w:sz w:val="28"/>
          <w:szCs w:val="28"/>
          <w:cs/>
        </w:rPr>
        <w:t xml:space="preserve">    </w:t>
      </w:r>
      <w:r w:rsidRPr="00D109E0">
        <w:rPr>
          <w:rFonts w:cs="DilleniaUPC"/>
          <w:b/>
          <w:bCs/>
          <w:sz w:val="28"/>
          <w:szCs w:val="28"/>
          <w:cs/>
        </w:rPr>
        <w:t xml:space="preserve">ข. </w:t>
      </w:r>
      <w:r w:rsidRPr="00D109E0">
        <w:rPr>
          <w:rFonts w:cs="DilleniaUPC" w:hint="cs"/>
          <w:b/>
          <w:bCs/>
          <w:sz w:val="28"/>
          <w:szCs w:val="28"/>
          <w:cs/>
        </w:rPr>
        <w:t>แม่ดูแล</w:t>
      </w:r>
      <w:r w:rsidRPr="00D109E0">
        <w:rPr>
          <w:rFonts w:cs="DilleniaUPC"/>
          <w:sz w:val="28"/>
          <w:szCs w:val="28"/>
          <w:cs/>
        </w:rPr>
        <w:t xml:space="preserve">    ค. </w:t>
      </w:r>
      <w:r>
        <w:rPr>
          <w:rFonts w:cs="DilleniaUPC" w:hint="cs"/>
          <w:sz w:val="28"/>
          <w:szCs w:val="28"/>
          <w:cs/>
        </w:rPr>
        <w:t>พ่อดูแล</w:t>
      </w:r>
      <w:r w:rsidRPr="00D109E0">
        <w:rPr>
          <w:rFonts w:cs="DilleniaUPC"/>
          <w:sz w:val="28"/>
          <w:szCs w:val="28"/>
          <w:cs/>
        </w:rPr>
        <w:t xml:space="preserve">    ง. </w:t>
      </w:r>
      <w:r>
        <w:rPr>
          <w:rFonts w:cs="DilleniaUPC" w:hint="cs"/>
          <w:sz w:val="28"/>
          <w:szCs w:val="28"/>
          <w:cs/>
        </w:rPr>
        <w:t>สามีดูแล</w:t>
      </w:r>
      <w:r w:rsidR="00FF6835" w:rsidRPr="00FF6835">
        <w:rPr>
          <w:rFonts w:cs="DilleniaUPC"/>
          <w:sz w:val="28"/>
          <w:szCs w:val="28"/>
          <w:cs/>
        </w:rPr>
        <w:t xml:space="preserve">  </w:t>
      </w:r>
    </w:p>
    <w:p w14:paraId="58770442" w14:textId="7CCBDD80" w:rsidR="00D109E0" w:rsidRPr="00D109E0" w:rsidRDefault="008C7BEF" w:rsidP="00D109E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F6835">
        <w:rPr>
          <w:rFonts w:cs="DilleniaUPC" w:hint="cs"/>
          <w:sz w:val="28"/>
          <w:szCs w:val="28"/>
          <w:cs/>
        </w:rPr>
        <w:t>๒๕.</w:t>
      </w:r>
      <w:r w:rsidRPr="00FF6835">
        <w:rPr>
          <w:rFonts w:cs="DilleniaUPC" w:hint="cs"/>
          <w:sz w:val="28"/>
          <w:szCs w:val="28"/>
          <w:cs/>
        </w:rPr>
        <w:tab/>
      </w:r>
      <w:r w:rsidR="00D109E0" w:rsidRPr="00D109E0">
        <w:rPr>
          <w:rFonts w:cs="DilleniaUPC"/>
          <w:sz w:val="28"/>
          <w:szCs w:val="28"/>
          <w:cs/>
        </w:rPr>
        <w:t xml:space="preserve">ข้อใด เป็นผลกรรมของผู้กระทำกาเมสุมิจฉาจาร </w:t>
      </w:r>
      <w:r w:rsidR="00D109E0">
        <w:rPr>
          <w:rFonts w:cs="DilleniaUPC" w:hint="cs"/>
          <w:sz w:val="28"/>
          <w:szCs w:val="28"/>
          <w:cs/>
        </w:rPr>
        <w:t>?</w:t>
      </w:r>
    </w:p>
    <w:p w14:paraId="2EED6E8A" w14:textId="0CE8C7AC" w:rsidR="00A548FD" w:rsidRPr="00FF6835" w:rsidRDefault="00D109E0" w:rsidP="00D109E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6"/>
          <w:szCs w:val="6"/>
        </w:rPr>
      </w:pPr>
      <w:r w:rsidRPr="00D109E0">
        <w:rPr>
          <w:rFonts w:cs="DilleniaUPC"/>
          <w:sz w:val="28"/>
          <w:szCs w:val="28"/>
          <w:cs/>
        </w:rPr>
        <w:tab/>
      </w:r>
      <w:r w:rsidRPr="00D109E0">
        <w:rPr>
          <w:rFonts w:cs="DilleniaUPC"/>
          <w:sz w:val="28"/>
          <w:szCs w:val="28"/>
          <w:cs/>
        </w:rPr>
        <w:tab/>
        <w:t>ก. ด้อย</w:t>
      </w:r>
      <w:r w:rsidR="004C0325">
        <w:rPr>
          <w:rFonts w:cs="DilleniaUPC" w:hint="cs"/>
          <w:sz w:val="28"/>
          <w:szCs w:val="28"/>
          <w:cs/>
        </w:rPr>
        <w:t>วาสนา</w:t>
      </w:r>
      <w:r w:rsidRPr="00D109E0">
        <w:rPr>
          <w:rFonts w:cs="DilleniaUPC"/>
          <w:sz w:val="28"/>
          <w:szCs w:val="28"/>
          <w:cs/>
        </w:rPr>
        <w:t xml:space="preserve">    ข. ปัญญา</w:t>
      </w:r>
      <w:r w:rsidR="004C0325">
        <w:rPr>
          <w:rFonts w:cs="DilleniaUPC" w:hint="cs"/>
          <w:sz w:val="28"/>
          <w:szCs w:val="28"/>
          <w:cs/>
        </w:rPr>
        <w:t>เขลา</w:t>
      </w:r>
      <w:r w:rsidRPr="00D109E0">
        <w:rPr>
          <w:rFonts w:cs="DilleniaUPC"/>
          <w:sz w:val="28"/>
          <w:szCs w:val="28"/>
          <w:cs/>
        </w:rPr>
        <w:t xml:space="preserve">    </w:t>
      </w:r>
      <w:r w:rsidRPr="00733028">
        <w:rPr>
          <w:rFonts w:cs="DilleniaUPC"/>
          <w:b/>
          <w:bCs/>
          <w:sz w:val="28"/>
          <w:szCs w:val="28"/>
          <w:cs/>
        </w:rPr>
        <w:t xml:space="preserve">ค. </w:t>
      </w:r>
      <w:r w:rsidR="004C0325">
        <w:rPr>
          <w:rFonts w:cs="DilleniaUPC" w:hint="cs"/>
          <w:b/>
          <w:bCs/>
          <w:sz w:val="28"/>
          <w:szCs w:val="28"/>
          <w:cs/>
        </w:rPr>
        <w:t>มีศัตรู</w:t>
      </w:r>
      <w:r w:rsidRPr="00D109E0">
        <w:rPr>
          <w:rFonts w:cs="DilleniaUPC"/>
          <w:sz w:val="28"/>
          <w:szCs w:val="28"/>
          <w:cs/>
        </w:rPr>
        <w:t xml:space="preserve">    ง. </w:t>
      </w:r>
      <w:r w:rsidR="004C0325">
        <w:rPr>
          <w:rFonts w:cs="DilleniaUPC" w:hint="cs"/>
          <w:sz w:val="28"/>
          <w:szCs w:val="28"/>
          <w:cs/>
        </w:rPr>
        <w:t>ผู้</w:t>
      </w:r>
      <w:r w:rsidRPr="00D109E0">
        <w:rPr>
          <w:rFonts w:cs="DilleniaUPC"/>
          <w:sz w:val="28"/>
          <w:szCs w:val="28"/>
          <w:cs/>
        </w:rPr>
        <w:t xml:space="preserve">คนนินทา  </w:t>
      </w:r>
    </w:p>
    <w:p w14:paraId="65B67E92" w14:textId="77777777" w:rsidR="00952A06" w:rsidRDefault="00952A06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</w:p>
    <w:p w14:paraId="67B05044" w14:textId="75CC0E11" w:rsidR="00990B4C" w:rsidRDefault="00990B4C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10"/>
          <w:szCs w:val="10"/>
        </w:rPr>
      </w:pPr>
    </w:p>
    <w:p w14:paraId="30449A5D" w14:textId="77777777" w:rsidR="00990B4C" w:rsidRPr="009B1863" w:rsidRDefault="00990B4C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11"/>
          <w:szCs w:val="11"/>
        </w:rPr>
      </w:pPr>
    </w:p>
    <w:p w14:paraId="39189981" w14:textId="096E4DEE" w:rsidR="00A54F54" w:rsidRPr="00A54F54" w:rsidRDefault="005900AF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๒๖.</w:t>
      </w:r>
      <w:r w:rsidR="004D2C88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54F54">
        <w:rPr>
          <w:rFonts w:cs="DilleniaUPC" w:hint="cs"/>
          <w:sz w:val="28"/>
          <w:szCs w:val="28"/>
          <w:cs/>
        </w:rPr>
        <w:t>พูด</w:t>
      </w:r>
      <w:r w:rsidR="00D109E0">
        <w:rPr>
          <w:rFonts w:cs="DilleniaUPC" w:hint="cs"/>
          <w:sz w:val="28"/>
          <w:szCs w:val="28"/>
          <w:cs/>
        </w:rPr>
        <w:t>อย่างไ</w:t>
      </w:r>
      <w:r w:rsidR="00BF7A67">
        <w:rPr>
          <w:rFonts w:cs="DilleniaUPC" w:hint="cs"/>
          <w:sz w:val="28"/>
          <w:szCs w:val="28"/>
          <w:cs/>
        </w:rPr>
        <w:t>ร</w:t>
      </w:r>
      <w:r w:rsidR="00A54F54" w:rsidRPr="00A54F54">
        <w:rPr>
          <w:rFonts w:cs="DilleniaUPC"/>
          <w:sz w:val="28"/>
          <w:szCs w:val="28"/>
          <w:cs/>
        </w:rPr>
        <w:t xml:space="preserve"> เรียกว่ามุสาวาท </w:t>
      </w:r>
      <w:r w:rsidR="00A54F54" w:rsidRPr="00A54F54">
        <w:rPr>
          <w:rFonts w:ascii="DilleniaUPC" w:hAnsi="DilleniaUPC" w:cs="DilleniaUPC"/>
          <w:sz w:val="28"/>
          <w:szCs w:val="28"/>
        </w:rPr>
        <w:t>?</w:t>
      </w:r>
    </w:p>
    <w:p w14:paraId="7FC5BB15" w14:textId="2645AC04" w:rsidR="007C3E61" w:rsidRPr="0081387A" w:rsidRDefault="00A54F54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A54F54">
        <w:rPr>
          <w:rFonts w:cs="DilleniaUPC"/>
          <w:sz w:val="28"/>
          <w:szCs w:val="28"/>
        </w:rPr>
        <w:tab/>
      </w:r>
      <w:r w:rsidRPr="00A54F54">
        <w:rPr>
          <w:rFonts w:cs="DilleniaUPC"/>
          <w:sz w:val="28"/>
          <w:szCs w:val="28"/>
        </w:rPr>
        <w:tab/>
      </w:r>
      <w:r w:rsidRPr="00A54F54">
        <w:rPr>
          <w:rFonts w:cs="DilleniaUPC"/>
          <w:b/>
          <w:bCs/>
          <w:sz w:val="28"/>
          <w:szCs w:val="28"/>
          <w:cs/>
        </w:rPr>
        <w:t xml:space="preserve">ก. </w:t>
      </w:r>
      <w:r w:rsidR="00D109E0">
        <w:rPr>
          <w:rFonts w:cs="DilleniaUPC" w:hint="cs"/>
          <w:b/>
          <w:bCs/>
          <w:sz w:val="28"/>
          <w:szCs w:val="28"/>
          <w:cs/>
        </w:rPr>
        <w:t>พูดโกหก</w:t>
      </w:r>
      <w:r>
        <w:rPr>
          <w:rFonts w:cs="DilleniaUPC"/>
          <w:sz w:val="28"/>
          <w:szCs w:val="28"/>
          <w:cs/>
        </w:rPr>
        <w:t xml:space="preserve">  </w:t>
      </w:r>
      <w:r w:rsidR="00652AA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ข. </w:t>
      </w:r>
      <w:r w:rsidR="00D109E0">
        <w:rPr>
          <w:rFonts w:cs="DilleniaUPC" w:hint="cs"/>
          <w:sz w:val="28"/>
          <w:szCs w:val="28"/>
          <w:cs/>
        </w:rPr>
        <w:t>พูดยุให้คนแตกกัน</w:t>
      </w:r>
      <w:r>
        <w:rPr>
          <w:rFonts w:cs="DilleniaUPC"/>
          <w:sz w:val="28"/>
          <w:szCs w:val="28"/>
          <w:cs/>
        </w:rPr>
        <w:t xml:space="preserve">  </w:t>
      </w:r>
      <w:r w:rsidR="00652AA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ค. </w:t>
      </w:r>
      <w:r w:rsidR="00D109E0">
        <w:rPr>
          <w:rFonts w:cs="DilleniaUPC" w:hint="cs"/>
          <w:sz w:val="28"/>
          <w:szCs w:val="28"/>
          <w:cs/>
        </w:rPr>
        <w:t>พูดด่าทอ</w:t>
      </w:r>
      <w:r>
        <w:rPr>
          <w:rFonts w:cs="DilleniaUPC"/>
          <w:sz w:val="28"/>
          <w:szCs w:val="28"/>
          <w:cs/>
        </w:rPr>
        <w:t xml:space="preserve">  </w:t>
      </w:r>
      <w:r w:rsidR="00652AA1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ง. </w:t>
      </w:r>
      <w:r w:rsidR="00D109E0">
        <w:rPr>
          <w:rFonts w:cs="DilleniaUPC" w:hint="cs"/>
          <w:sz w:val="28"/>
          <w:szCs w:val="28"/>
          <w:cs/>
        </w:rPr>
        <w:t>พูดไร้สาระ</w:t>
      </w:r>
    </w:p>
    <w:p w14:paraId="5FA710EF" w14:textId="106DF15F" w:rsidR="00FF6835" w:rsidRPr="00FF6835" w:rsidRDefault="005900AF" w:rsidP="009744B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rPr>
          <w:rFonts w:ascii="DilleniaUPC" w:hAnsi="DilleniaUPC" w:cs="DilleniaUPC"/>
          <w:sz w:val="28"/>
          <w:szCs w:val="28"/>
        </w:rPr>
      </w:pPr>
      <w:r w:rsidRPr="00FF6835">
        <w:rPr>
          <w:rFonts w:ascii="DilleniaUPC" w:hAnsi="DilleniaUPC" w:cs="DilleniaUPC"/>
          <w:sz w:val="28"/>
          <w:szCs w:val="28"/>
          <w:cs/>
        </w:rPr>
        <w:t>๒๗</w:t>
      </w:r>
      <w:r w:rsidR="008C7BEF" w:rsidRPr="00FF6835">
        <w:rPr>
          <w:rFonts w:ascii="DilleniaUPC" w:hAnsi="DilleniaUPC" w:cs="DilleniaUPC"/>
          <w:sz w:val="28"/>
          <w:szCs w:val="28"/>
          <w:cs/>
        </w:rPr>
        <w:t>.</w:t>
      </w:r>
      <w:r w:rsidR="008C7BEF" w:rsidRPr="00FF6835">
        <w:rPr>
          <w:rFonts w:ascii="DilleniaUPC" w:hAnsi="DilleniaUPC" w:cs="DilleniaUPC"/>
          <w:sz w:val="28"/>
          <w:szCs w:val="28"/>
          <w:cs/>
        </w:rPr>
        <w:tab/>
      </w:r>
      <w:r w:rsidR="00BF7A67">
        <w:rPr>
          <w:rFonts w:ascii="DilleniaUPC" w:hAnsi="DilleniaUPC" w:cs="DilleniaUPC" w:hint="cs"/>
          <w:sz w:val="28"/>
          <w:szCs w:val="28"/>
          <w:cs/>
        </w:rPr>
        <w:t>มุสาวา</w:t>
      </w:r>
      <w:bookmarkStart w:id="2" w:name="_GoBack"/>
      <w:bookmarkEnd w:id="2"/>
      <w:r w:rsidR="00BF7A67">
        <w:rPr>
          <w:rFonts w:ascii="DilleniaUPC" w:hAnsi="DilleniaUPC" w:cs="DilleniaUPC" w:hint="cs"/>
          <w:sz w:val="28"/>
          <w:szCs w:val="28"/>
          <w:cs/>
        </w:rPr>
        <w:t>ทส่งผลกระทบต่อการดำรงชีวิตของผู้</w:t>
      </w:r>
      <w:r w:rsidR="005E45C7">
        <w:rPr>
          <w:rFonts w:ascii="DilleniaUPC" w:hAnsi="DilleniaUPC" w:cs="DilleniaUPC" w:hint="cs"/>
          <w:sz w:val="28"/>
          <w:szCs w:val="28"/>
          <w:cs/>
        </w:rPr>
        <w:t>กระทำ</w:t>
      </w:r>
      <w:r w:rsidR="00BF7A67">
        <w:rPr>
          <w:rFonts w:ascii="DilleniaUPC" w:hAnsi="DilleniaUPC" w:cs="DilleniaUPC" w:hint="cs"/>
          <w:sz w:val="28"/>
          <w:szCs w:val="28"/>
          <w:cs/>
        </w:rPr>
        <w:t>อย่างไร</w:t>
      </w:r>
      <w:r w:rsidR="00FF6835" w:rsidRPr="00FF6835">
        <w:rPr>
          <w:rFonts w:ascii="DilleniaUPC" w:hAnsi="DilleniaUPC" w:cs="DilleniaUPC"/>
          <w:sz w:val="28"/>
          <w:szCs w:val="28"/>
          <w:cs/>
        </w:rPr>
        <w:t xml:space="preserve"> </w:t>
      </w:r>
      <w:r w:rsidR="00FF6835" w:rsidRPr="00FF6835">
        <w:rPr>
          <w:rFonts w:ascii="DilleniaUPC" w:hAnsi="DilleniaUPC" w:cs="DilleniaUPC"/>
          <w:sz w:val="28"/>
          <w:szCs w:val="28"/>
        </w:rPr>
        <w:t>?</w:t>
      </w:r>
    </w:p>
    <w:p w14:paraId="274187DA" w14:textId="62260226" w:rsidR="00FF6835" w:rsidRPr="00FF6835" w:rsidRDefault="00FF6835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FF6835">
        <w:rPr>
          <w:rFonts w:ascii="DilleniaUPC" w:hAnsi="DilleniaUPC" w:cs="DilleniaUPC"/>
          <w:sz w:val="28"/>
          <w:szCs w:val="28"/>
          <w:cs/>
        </w:rPr>
        <w:tab/>
      </w:r>
      <w:r w:rsidRPr="00FF6835">
        <w:rPr>
          <w:rFonts w:ascii="DilleniaUPC" w:hAnsi="DilleniaUPC" w:cs="DilleniaUPC"/>
          <w:sz w:val="28"/>
          <w:szCs w:val="28"/>
          <w:cs/>
        </w:rPr>
        <w:tab/>
        <w:t xml:space="preserve">ก. </w:t>
      </w:r>
      <w:r w:rsidR="00BF7A67">
        <w:rPr>
          <w:rFonts w:ascii="DilleniaUPC" w:hAnsi="DilleniaUPC" w:cs="DilleniaUPC" w:hint="cs"/>
          <w:sz w:val="28"/>
          <w:szCs w:val="28"/>
          <w:cs/>
        </w:rPr>
        <w:t>ชีวิตไม่มั่นคง</w:t>
      </w:r>
      <w:r w:rsidRPr="00FF6835">
        <w:rPr>
          <w:rFonts w:ascii="DilleniaUPC" w:hAnsi="DilleniaUPC" w:cs="DilleniaUPC"/>
          <w:sz w:val="28"/>
          <w:szCs w:val="28"/>
          <w:cs/>
        </w:rPr>
        <w:t xml:space="preserve">  ข. </w:t>
      </w:r>
      <w:r w:rsidR="00BF7A67">
        <w:rPr>
          <w:rFonts w:ascii="DilleniaUPC" w:hAnsi="DilleniaUPC" w:cs="DilleniaUPC" w:hint="cs"/>
          <w:sz w:val="28"/>
          <w:szCs w:val="28"/>
          <w:cs/>
        </w:rPr>
        <w:t>สูญเสียทรัพย์</w:t>
      </w:r>
      <w:r w:rsidRPr="00FF6835">
        <w:rPr>
          <w:rFonts w:ascii="DilleniaUPC" w:hAnsi="DilleniaUPC" w:cs="DilleniaUPC"/>
          <w:sz w:val="28"/>
          <w:szCs w:val="28"/>
          <w:cs/>
        </w:rPr>
        <w:t xml:space="preserve">  </w:t>
      </w:r>
      <w:r w:rsidRPr="00FF6835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r w:rsidR="005E45C7">
        <w:rPr>
          <w:rFonts w:ascii="DilleniaUPC" w:hAnsi="DilleniaUPC" w:cs="DilleniaUPC" w:hint="cs"/>
          <w:b/>
          <w:bCs/>
          <w:sz w:val="28"/>
          <w:szCs w:val="28"/>
          <w:cs/>
        </w:rPr>
        <w:t>ขาดความเชื่อถือ</w:t>
      </w:r>
      <w:r w:rsidRPr="00FF6835">
        <w:rPr>
          <w:rFonts w:ascii="DilleniaUPC" w:hAnsi="DilleniaUPC" w:cs="DilleniaUPC"/>
          <w:sz w:val="28"/>
          <w:szCs w:val="28"/>
          <w:cs/>
        </w:rPr>
        <w:t xml:space="preserve">  ง. </w:t>
      </w:r>
      <w:r w:rsidR="00BF7A67">
        <w:rPr>
          <w:rFonts w:ascii="DilleniaUPC" w:hAnsi="DilleniaUPC" w:cs="DilleniaUPC" w:hint="cs"/>
          <w:sz w:val="28"/>
          <w:szCs w:val="28"/>
          <w:cs/>
        </w:rPr>
        <w:t>เจ็บป่วยตลอด</w:t>
      </w:r>
      <w:r w:rsidRPr="00FF6835">
        <w:rPr>
          <w:rFonts w:ascii="DilleniaUPC" w:hAnsi="DilleniaUPC" w:cs="DilleniaUPC"/>
          <w:sz w:val="28"/>
          <w:szCs w:val="28"/>
          <w:cs/>
        </w:rPr>
        <w:t xml:space="preserve">      </w:t>
      </w:r>
    </w:p>
    <w:p w14:paraId="180586AC" w14:textId="622C2B50" w:rsidR="00A54F54" w:rsidRPr="00F561D4" w:rsidRDefault="005900AF" w:rsidP="00FF683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๒๘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54F54">
        <w:rPr>
          <w:rFonts w:cs="DilleniaUPC" w:hint="cs"/>
          <w:sz w:val="28"/>
          <w:szCs w:val="28"/>
          <w:cs/>
        </w:rPr>
        <w:t>มุสาวาทเกิดขึ้นจากการกระทำทาง</w:t>
      </w:r>
      <w:r w:rsidR="00BF7A67">
        <w:rPr>
          <w:rFonts w:cs="DilleniaUPC" w:hint="cs"/>
          <w:sz w:val="28"/>
          <w:szCs w:val="28"/>
          <w:cs/>
        </w:rPr>
        <w:t>ใด</w:t>
      </w:r>
      <w:r w:rsidR="00A54F54">
        <w:rPr>
          <w:rFonts w:cs="DilleniaUPC" w:hint="cs"/>
          <w:sz w:val="28"/>
          <w:szCs w:val="28"/>
          <w:cs/>
        </w:rPr>
        <w:t xml:space="preserve"> </w:t>
      </w:r>
      <w:r w:rsidR="00A54F54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A54F54">
        <w:rPr>
          <w:rFonts w:cs="DilleniaUPC"/>
          <w:sz w:val="28"/>
          <w:szCs w:val="28"/>
        </w:rPr>
        <w:t xml:space="preserve"> </w:t>
      </w:r>
      <w:r w:rsidR="00A54F54" w:rsidRPr="00F561D4">
        <w:rPr>
          <w:rFonts w:cs="DilleniaUPC"/>
          <w:sz w:val="28"/>
          <w:szCs w:val="28"/>
        </w:rPr>
        <w:t xml:space="preserve"> </w:t>
      </w:r>
    </w:p>
    <w:p w14:paraId="270C2B1C" w14:textId="71E37DA6" w:rsidR="007C3E61" w:rsidRPr="00A54F54" w:rsidRDefault="00A54F54" w:rsidP="00A54F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C70910">
        <w:rPr>
          <w:rFonts w:cs="DilleniaUPC"/>
          <w:sz w:val="28"/>
          <w:szCs w:val="28"/>
          <w:cs/>
        </w:rPr>
        <w:t xml:space="preserve">ก. </w:t>
      </w:r>
      <w:r w:rsidR="00BF7A67">
        <w:rPr>
          <w:rFonts w:cs="DilleniaUPC" w:hint="cs"/>
          <w:sz w:val="28"/>
          <w:szCs w:val="28"/>
          <w:cs/>
        </w:rPr>
        <w:t>กาย</w:t>
      </w:r>
      <w:r w:rsidRPr="0081387A">
        <w:rPr>
          <w:rFonts w:cs="DilleniaUPC"/>
          <w:sz w:val="28"/>
          <w:szCs w:val="28"/>
          <w:cs/>
        </w:rPr>
        <w:t xml:space="preserve">  </w:t>
      </w:r>
      <w:r w:rsidR="00BF7A67">
        <w:rPr>
          <w:rFonts w:cs="DilleniaUPC" w:hint="cs"/>
          <w:sz w:val="28"/>
          <w:szCs w:val="28"/>
          <w:cs/>
        </w:rPr>
        <w:t xml:space="preserve">  </w:t>
      </w:r>
      <w:r w:rsidRPr="00BF7A67">
        <w:rPr>
          <w:rFonts w:cs="DilleniaUPC"/>
          <w:sz w:val="28"/>
          <w:szCs w:val="28"/>
          <w:cs/>
        </w:rPr>
        <w:t>ข.</w:t>
      </w:r>
      <w:r w:rsidRPr="00BF7A67">
        <w:rPr>
          <w:rFonts w:cs="DilleniaUPC" w:hint="cs"/>
          <w:sz w:val="28"/>
          <w:szCs w:val="28"/>
          <w:cs/>
        </w:rPr>
        <w:t xml:space="preserve"> </w:t>
      </w:r>
      <w:r w:rsidR="00BF7A67" w:rsidRPr="00BF7A67">
        <w:rPr>
          <w:rFonts w:cs="DilleniaUPC" w:hint="cs"/>
          <w:sz w:val="28"/>
          <w:szCs w:val="28"/>
          <w:cs/>
        </w:rPr>
        <w:t>วาจา</w:t>
      </w:r>
      <w:r w:rsidRPr="0081387A">
        <w:rPr>
          <w:rFonts w:cs="DilleniaUPC"/>
          <w:sz w:val="28"/>
          <w:szCs w:val="28"/>
          <w:cs/>
        </w:rPr>
        <w:t xml:space="preserve">   ค. </w:t>
      </w:r>
      <w:r w:rsidR="00BF7A67">
        <w:rPr>
          <w:rFonts w:cs="DilleniaUPC" w:hint="cs"/>
          <w:sz w:val="28"/>
          <w:szCs w:val="28"/>
          <w:cs/>
        </w:rPr>
        <w:t>ใจ</w:t>
      </w:r>
      <w:r w:rsidRPr="0081387A">
        <w:rPr>
          <w:rFonts w:cs="DilleniaUPC"/>
          <w:sz w:val="28"/>
          <w:szCs w:val="28"/>
          <w:cs/>
        </w:rPr>
        <w:t xml:space="preserve">  </w:t>
      </w:r>
      <w:r w:rsidR="00BF7A67">
        <w:rPr>
          <w:rFonts w:cs="DilleniaUPC" w:hint="cs"/>
          <w:sz w:val="28"/>
          <w:szCs w:val="28"/>
          <w:cs/>
        </w:rPr>
        <w:t xml:space="preserve"> </w:t>
      </w:r>
      <w:r w:rsidRPr="00BF7A67">
        <w:rPr>
          <w:rFonts w:cs="DilleniaUPC"/>
          <w:b/>
          <w:bCs/>
          <w:sz w:val="28"/>
          <w:szCs w:val="28"/>
          <w:cs/>
        </w:rPr>
        <w:t xml:space="preserve">ง. </w:t>
      </w:r>
      <w:r w:rsidR="00BF7A67" w:rsidRPr="00BF7A67">
        <w:rPr>
          <w:rFonts w:cs="DilleniaUPC" w:hint="cs"/>
          <w:b/>
          <w:bCs/>
          <w:sz w:val="28"/>
          <w:szCs w:val="28"/>
          <w:cs/>
        </w:rPr>
        <w:t>กาย</w:t>
      </w:r>
      <w:r w:rsidR="00124E06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BF7A67" w:rsidRPr="00BF7A67">
        <w:rPr>
          <w:rFonts w:cs="DilleniaUPC" w:hint="cs"/>
          <w:b/>
          <w:bCs/>
          <w:sz w:val="28"/>
          <w:szCs w:val="28"/>
          <w:cs/>
        </w:rPr>
        <w:t>วาจา</w:t>
      </w:r>
    </w:p>
    <w:p w14:paraId="01C82AF9" w14:textId="3DFB47C8" w:rsidR="00BF7A67" w:rsidRPr="00A54F54" w:rsidRDefault="005900AF" w:rsidP="00BF7A6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๒๙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BF7A67">
        <w:rPr>
          <w:rFonts w:cs="DilleniaUPC" w:hint="cs"/>
          <w:sz w:val="28"/>
          <w:szCs w:val="28"/>
          <w:cs/>
        </w:rPr>
        <w:t>พูดอย่างไร</w:t>
      </w:r>
      <w:r w:rsidR="00BF7A67" w:rsidRPr="00A54F54">
        <w:rPr>
          <w:rFonts w:cs="DilleniaUPC"/>
          <w:sz w:val="28"/>
          <w:szCs w:val="28"/>
          <w:cs/>
        </w:rPr>
        <w:t xml:space="preserve"> เรียกว่า</w:t>
      </w:r>
      <w:proofErr w:type="spellStart"/>
      <w:r w:rsidR="00BF7A67">
        <w:rPr>
          <w:rFonts w:cs="DilleniaUPC" w:hint="cs"/>
          <w:sz w:val="28"/>
          <w:szCs w:val="28"/>
          <w:cs/>
        </w:rPr>
        <w:t>ปิ</w:t>
      </w:r>
      <w:proofErr w:type="spellEnd"/>
      <w:r w:rsidR="00BF7A67">
        <w:rPr>
          <w:rFonts w:cs="DilleniaUPC" w:hint="cs"/>
          <w:sz w:val="28"/>
          <w:szCs w:val="28"/>
          <w:cs/>
        </w:rPr>
        <w:t>สุณวาจา</w:t>
      </w:r>
      <w:r w:rsidR="00BF7A67" w:rsidRPr="00A54F54">
        <w:rPr>
          <w:rFonts w:cs="DilleniaUPC"/>
          <w:sz w:val="28"/>
          <w:szCs w:val="28"/>
          <w:cs/>
        </w:rPr>
        <w:t xml:space="preserve"> </w:t>
      </w:r>
      <w:r w:rsidR="00BF7A67" w:rsidRPr="00A54F54">
        <w:rPr>
          <w:rFonts w:ascii="DilleniaUPC" w:hAnsi="DilleniaUPC" w:cs="DilleniaUPC"/>
          <w:sz w:val="28"/>
          <w:szCs w:val="28"/>
        </w:rPr>
        <w:t>?</w:t>
      </w:r>
    </w:p>
    <w:p w14:paraId="77253F90" w14:textId="7983D8E7" w:rsidR="00BF7A67" w:rsidRPr="0081387A" w:rsidRDefault="00BF7A67" w:rsidP="00BF7A6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A54F54">
        <w:rPr>
          <w:rFonts w:cs="DilleniaUPC"/>
          <w:sz w:val="28"/>
          <w:szCs w:val="28"/>
        </w:rPr>
        <w:tab/>
      </w:r>
      <w:r w:rsidRPr="00A54F54">
        <w:rPr>
          <w:rFonts w:cs="DilleniaUPC"/>
          <w:sz w:val="28"/>
          <w:szCs w:val="28"/>
        </w:rPr>
        <w:tab/>
      </w:r>
      <w:r w:rsidRPr="00BF7A67">
        <w:rPr>
          <w:rFonts w:cs="DilleniaUPC"/>
          <w:sz w:val="28"/>
          <w:szCs w:val="28"/>
          <w:cs/>
        </w:rPr>
        <w:t xml:space="preserve">ก. </w:t>
      </w:r>
      <w:r w:rsidRPr="00BF7A67">
        <w:rPr>
          <w:rFonts w:cs="DilleniaUPC" w:hint="cs"/>
          <w:sz w:val="28"/>
          <w:szCs w:val="28"/>
          <w:cs/>
        </w:rPr>
        <w:t>พูดโกหก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 </w:t>
      </w:r>
      <w:r w:rsidRPr="00BF7A67">
        <w:rPr>
          <w:rFonts w:cs="DilleniaUPC"/>
          <w:b/>
          <w:bCs/>
          <w:sz w:val="28"/>
          <w:szCs w:val="28"/>
          <w:cs/>
        </w:rPr>
        <w:t xml:space="preserve">ข. </w:t>
      </w:r>
      <w:r w:rsidRPr="00BF7A67">
        <w:rPr>
          <w:rFonts w:cs="DilleniaUPC" w:hint="cs"/>
          <w:b/>
          <w:bCs/>
          <w:sz w:val="28"/>
          <w:szCs w:val="28"/>
          <w:cs/>
        </w:rPr>
        <w:t>พูดส่อเสียด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ค. </w:t>
      </w:r>
      <w:r>
        <w:rPr>
          <w:rFonts w:cs="DilleniaUPC" w:hint="cs"/>
          <w:sz w:val="28"/>
          <w:szCs w:val="28"/>
          <w:cs/>
        </w:rPr>
        <w:t>พูดคำรุนแรง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ง. </w:t>
      </w:r>
      <w:r>
        <w:rPr>
          <w:rFonts w:cs="DilleniaUPC" w:hint="cs"/>
          <w:sz w:val="28"/>
          <w:szCs w:val="28"/>
          <w:cs/>
        </w:rPr>
        <w:t>พูดไร้สาระ</w:t>
      </w:r>
    </w:p>
    <w:p w14:paraId="586A40C7" w14:textId="1474A233" w:rsidR="00BF7A67" w:rsidRPr="00A54F54" w:rsidRDefault="005900AF" w:rsidP="00BF7A6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๓๐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BF7A67">
        <w:rPr>
          <w:rFonts w:cs="DilleniaUPC" w:hint="cs"/>
          <w:sz w:val="28"/>
          <w:szCs w:val="28"/>
          <w:cs/>
        </w:rPr>
        <w:t>พูดอย่างไร</w:t>
      </w:r>
      <w:r w:rsidR="00BF7A67" w:rsidRPr="00A54F54">
        <w:rPr>
          <w:rFonts w:cs="DilleniaUPC"/>
          <w:sz w:val="28"/>
          <w:szCs w:val="28"/>
          <w:cs/>
        </w:rPr>
        <w:t xml:space="preserve"> เรียกว่า</w:t>
      </w:r>
      <w:r w:rsidR="00BF7A67">
        <w:rPr>
          <w:rFonts w:cs="DilleniaUPC" w:hint="cs"/>
          <w:sz w:val="28"/>
          <w:szCs w:val="28"/>
          <w:cs/>
        </w:rPr>
        <w:t>ผรุสวาจา</w:t>
      </w:r>
      <w:r w:rsidR="00BF7A67" w:rsidRPr="00A54F54">
        <w:rPr>
          <w:rFonts w:cs="DilleniaUPC"/>
          <w:sz w:val="28"/>
          <w:szCs w:val="28"/>
          <w:cs/>
        </w:rPr>
        <w:t xml:space="preserve"> </w:t>
      </w:r>
      <w:r w:rsidR="00BF7A67" w:rsidRPr="00A54F54">
        <w:rPr>
          <w:rFonts w:ascii="DilleniaUPC" w:hAnsi="DilleniaUPC" w:cs="DilleniaUPC"/>
          <w:sz w:val="28"/>
          <w:szCs w:val="28"/>
        </w:rPr>
        <w:t>?</w:t>
      </w:r>
    </w:p>
    <w:p w14:paraId="7F43F6D8" w14:textId="54E76129" w:rsidR="00BF7A67" w:rsidRPr="0081387A" w:rsidRDefault="00BF7A67" w:rsidP="00BF7A6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A54F54">
        <w:rPr>
          <w:rFonts w:cs="DilleniaUPC"/>
          <w:sz w:val="28"/>
          <w:szCs w:val="28"/>
        </w:rPr>
        <w:tab/>
      </w:r>
      <w:r w:rsidRPr="00A54F54">
        <w:rPr>
          <w:rFonts w:cs="DilleniaUPC"/>
          <w:sz w:val="28"/>
          <w:szCs w:val="28"/>
        </w:rPr>
        <w:tab/>
      </w:r>
      <w:r w:rsidRPr="00BF7A67">
        <w:rPr>
          <w:rFonts w:cs="DilleniaUPC"/>
          <w:sz w:val="28"/>
          <w:szCs w:val="28"/>
          <w:cs/>
        </w:rPr>
        <w:t xml:space="preserve">ก. </w:t>
      </w:r>
      <w:r w:rsidRPr="00BF7A67">
        <w:rPr>
          <w:rFonts w:cs="DilleniaUPC" w:hint="cs"/>
          <w:sz w:val="28"/>
          <w:szCs w:val="28"/>
          <w:cs/>
        </w:rPr>
        <w:t>พูด</w:t>
      </w:r>
      <w:r>
        <w:rPr>
          <w:rFonts w:cs="DilleniaUPC" w:hint="cs"/>
          <w:sz w:val="28"/>
          <w:szCs w:val="28"/>
          <w:cs/>
        </w:rPr>
        <w:t>เท็จ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 </w:t>
      </w:r>
      <w:r w:rsidRPr="00AD3BB7">
        <w:rPr>
          <w:rFonts w:cs="DilleniaUPC"/>
          <w:sz w:val="28"/>
          <w:szCs w:val="28"/>
          <w:cs/>
        </w:rPr>
        <w:t xml:space="preserve">ข. </w:t>
      </w:r>
      <w:r w:rsidRPr="00AD3BB7">
        <w:rPr>
          <w:rFonts w:cs="DilleniaUPC" w:hint="cs"/>
          <w:sz w:val="28"/>
          <w:szCs w:val="28"/>
          <w:cs/>
        </w:rPr>
        <w:t>พูด</w:t>
      </w:r>
      <w:r w:rsidR="00AD3BB7" w:rsidRPr="00AD3BB7">
        <w:rPr>
          <w:rFonts w:cs="DilleniaUPC" w:hint="cs"/>
          <w:sz w:val="28"/>
          <w:szCs w:val="28"/>
          <w:cs/>
        </w:rPr>
        <w:t>ให้คนทะเลาะกัน</w:t>
      </w:r>
      <w:r>
        <w:rPr>
          <w:rFonts w:cs="DilleniaUPC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 </w:t>
      </w:r>
      <w:r w:rsidRPr="00AD3BB7">
        <w:rPr>
          <w:rFonts w:cs="DilleniaUPC"/>
          <w:b/>
          <w:bCs/>
          <w:sz w:val="28"/>
          <w:szCs w:val="28"/>
          <w:cs/>
        </w:rPr>
        <w:t xml:space="preserve">ค. </w:t>
      </w:r>
      <w:r w:rsidRPr="00AD3BB7">
        <w:rPr>
          <w:rFonts w:cs="DilleniaUPC" w:hint="cs"/>
          <w:b/>
          <w:bCs/>
          <w:sz w:val="28"/>
          <w:szCs w:val="28"/>
          <w:cs/>
        </w:rPr>
        <w:t>พูด</w:t>
      </w:r>
      <w:r w:rsidR="00AD3BB7" w:rsidRPr="00AD3BB7">
        <w:rPr>
          <w:rFonts w:cs="DilleniaUPC" w:hint="cs"/>
          <w:b/>
          <w:bCs/>
          <w:sz w:val="28"/>
          <w:szCs w:val="28"/>
          <w:cs/>
        </w:rPr>
        <w:t>คำหยาบ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 xml:space="preserve">ง. </w:t>
      </w:r>
      <w:r>
        <w:rPr>
          <w:rFonts w:cs="DilleniaUPC" w:hint="cs"/>
          <w:sz w:val="28"/>
          <w:szCs w:val="28"/>
          <w:cs/>
        </w:rPr>
        <w:t>พูด</w:t>
      </w:r>
      <w:r w:rsidR="00AD3BB7">
        <w:rPr>
          <w:rFonts w:cs="DilleniaUPC" w:hint="cs"/>
          <w:sz w:val="28"/>
          <w:szCs w:val="28"/>
          <w:cs/>
        </w:rPr>
        <w:t>ไร้ประโยชน์</w:t>
      </w:r>
    </w:p>
    <w:p w14:paraId="70F095D1" w14:textId="5EBB2427" w:rsidR="00BA2BCE" w:rsidRPr="003A1036" w:rsidRDefault="008C7BEF" w:rsidP="00BF7A6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๓๑.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D3BB7">
        <w:rPr>
          <w:rFonts w:cs="DilleniaUPC" w:hint="cs"/>
          <w:color w:val="000000" w:themeColor="text1"/>
          <w:sz w:val="28"/>
          <w:szCs w:val="28"/>
          <w:cs/>
        </w:rPr>
        <w:t>พูดเพ้อเจ</w:t>
      </w:r>
      <w:proofErr w:type="spellStart"/>
      <w:r w:rsidR="00AD3BB7">
        <w:rPr>
          <w:rFonts w:cs="DilleniaUPC" w:hint="cs"/>
          <w:color w:val="000000" w:themeColor="text1"/>
          <w:sz w:val="28"/>
          <w:szCs w:val="28"/>
          <w:cs/>
        </w:rPr>
        <w:t>้อ</w:t>
      </w:r>
      <w:proofErr w:type="spellEnd"/>
      <w:r w:rsidR="00545A81">
        <w:rPr>
          <w:rFonts w:cs="DilleniaUPC" w:hint="cs"/>
          <w:color w:val="000000" w:themeColor="text1"/>
          <w:sz w:val="28"/>
          <w:szCs w:val="28"/>
          <w:cs/>
        </w:rPr>
        <w:t>ไม่เป็นประโยชน์แก่ผู้ฟัง เรียกว่าอะไร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2BCE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2BCE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BA2BCE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58B055C1" w14:textId="77777777" w:rsidR="00C21DFC" w:rsidRPr="00BA2BCE" w:rsidRDefault="00BA2BCE" w:rsidP="00C21D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ก. มุสาวาท  ข. </w:t>
      </w:r>
      <w:proofErr w:type="spellStart"/>
      <w:r w:rsidR="00545A81" w:rsidRPr="00545A81">
        <w:rPr>
          <w:rFonts w:cs="DilleniaUPC"/>
          <w:color w:val="000000" w:themeColor="text1"/>
          <w:sz w:val="28"/>
          <w:szCs w:val="28"/>
          <w:cs/>
        </w:rPr>
        <w:t>ปิ</w:t>
      </w:r>
      <w:proofErr w:type="spellEnd"/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สุณวาจา  </w:t>
      </w:r>
      <w:r w:rsidR="00545A81" w:rsidRPr="00545A81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ค. </w:t>
      </w:r>
      <w:proofErr w:type="spellStart"/>
      <w:r w:rsidR="00545A81" w:rsidRPr="00545A81">
        <w:rPr>
          <w:rFonts w:cs="DilleniaUPC"/>
          <w:b/>
          <w:bCs/>
          <w:color w:val="000000" w:themeColor="text1"/>
          <w:sz w:val="28"/>
          <w:szCs w:val="28"/>
          <w:cs/>
        </w:rPr>
        <w:t>สัมผัป</w:t>
      </w:r>
      <w:proofErr w:type="spellEnd"/>
      <w:r w:rsidR="00545A81" w:rsidRPr="00545A81">
        <w:rPr>
          <w:rFonts w:cs="DilleniaUPC"/>
          <w:b/>
          <w:bCs/>
          <w:color w:val="000000" w:themeColor="text1"/>
          <w:sz w:val="28"/>
          <w:szCs w:val="28"/>
          <w:cs/>
        </w:rPr>
        <w:t>ปลาปะ</w:t>
      </w:r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  ง. </w:t>
      </w:r>
      <w:proofErr w:type="spellStart"/>
      <w:r w:rsidR="00545A81" w:rsidRPr="00545A81">
        <w:rPr>
          <w:rFonts w:cs="DilleniaUPC"/>
          <w:color w:val="000000" w:themeColor="text1"/>
          <w:sz w:val="28"/>
          <w:szCs w:val="28"/>
          <w:cs/>
        </w:rPr>
        <w:t>ผรุส</w:t>
      </w:r>
      <w:proofErr w:type="spellEnd"/>
      <w:r w:rsidR="00545A81" w:rsidRPr="00545A81">
        <w:rPr>
          <w:rFonts w:cs="DilleniaUPC"/>
          <w:color w:val="000000" w:themeColor="text1"/>
          <w:sz w:val="28"/>
          <w:szCs w:val="28"/>
          <w:cs/>
        </w:rPr>
        <w:t xml:space="preserve">วาจา  </w:t>
      </w:r>
    </w:p>
    <w:p w14:paraId="7FD6BD6D" w14:textId="3E8E708A" w:rsidR="00C75878" w:rsidRPr="009F2D91" w:rsidRDefault="008C7BEF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256573">
        <w:rPr>
          <w:rFonts w:cs="DilleniaUPC" w:hint="cs"/>
          <w:sz w:val="28"/>
          <w:szCs w:val="28"/>
          <w:cs/>
        </w:rPr>
        <w:t>๓๒.</w:t>
      </w:r>
      <w:r w:rsidRPr="00256573">
        <w:rPr>
          <w:rFonts w:cs="DilleniaUPC" w:hint="cs"/>
          <w:sz w:val="28"/>
          <w:szCs w:val="28"/>
          <w:cs/>
        </w:rPr>
        <w:tab/>
      </w:r>
      <w:r w:rsidR="00AD3BB7">
        <w:rPr>
          <w:rFonts w:cs="DilleniaUPC" w:hint="cs"/>
          <w:color w:val="000000" w:themeColor="text1"/>
          <w:sz w:val="28"/>
          <w:szCs w:val="28"/>
          <w:cs/>
        </w:rPr>
        <w:t>คิดละโมบอยากได้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ทรัพย์ของผู้อื่น</w:t>
      </w:r>
      <w:r w:rsidR="00331C79">
        <w:rPr>
          <w:rFonts w:cs="DilleniaUPC" w:hint="cs"/>
          <w:color w:val="000000" w:themeColor="text1"/>
          <w:sz w:val="28"/>
          <w:szCs w:val="28"/>
          <w:cs/>
        </w:rPr>
        <w:t>มาเป็นของ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>ตน เรียกว่าอะไร</w:t>
      </w:r>
      <w:r w:rsidR="00C75878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14:paraId="6C2E0983" w14:textId="77777777" w:rsidR="00C75878" w:rsidRPr="009F2D91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C21DF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C21DFC" w:rsidRPr="00C21DFC">
        <w:rPr>
          <w:rFonts w:cs="DilleniaUPC" w:hint="cs"/>
          <w:b/>
          <w:bCs/>
          <w:color w:val="000000" w:themeColor="text1"/>
          <w:sz w:val="28"/>
          <w:szCs w:val="28"/>
          <w:cs/>
        </w:rPr>
        <w:t>อภิชฌา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>พยาบาท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C21D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C29CE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มิจฉา</w:t>
      </w:r>
      <w:proofErr w:type="spellStart"/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ทิฏฐิ</w:t>
      </w:r>
      <w:proofErr w:type="spellEnd"/>
      <w:r w:rsidRPr="00C21DF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21DFC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proofErr w:type="spellStart"/>
      <w:r w:rsidR="00C21DFC" w:rsidRPr="00C21DFC">
        <w:rPr>
          <w:rFonts w:cs="DilleniaUPC" w:hint="cs"/>
          <w:color w:val="000000" w:themeColor="text1"/>
          <w:sz w:val="28"/>
          <w:szCs w:val="28"/>
          <w:cs/>
        </w:rPr>
        <w:t>อนภิชฌา</w:t>
      </w:r>
      <w:proofErr w:type="spellEnd"/>
    </w:p>
    <w:p w14:paraId="3187630F" w14:textId="0C03F398" w:rsidR="00AD3BB7" w:rsidRPr="009F2D91" w:rsidRDefault="008C7BEF" w:rsidP="00AD3BB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๓๓.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D3BB7">
        <w:rPr>
          <w:rFonts w:cs="DilleniaUPC" w:hint="cs"/>
          <w:color w:val="000000" w:themeColor="text1"/>
          <w:sz w:val="28"/>
          <w:szCs w:val="28"/>
          <w:cs/>
        </w:rPr>
        <w:t>คิดจะทำร้ายให้ผู้อื่นถึงแก่ความตาย เรียกว่าอะไร</w:t>
      </w:r>
      <w:r w:rsidR="00AD3BB7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14:paraId="31F00832" w14:textId="77777777" w:rsidR="00AD3BB7" w:rsidRPr="009F2D91" w:rsidRDefault="00AD3BB7" w:rsidP="00AD3BB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AD3BB7">
        <w:rPr>
          <w:rFonts w:cs="DilleniaUPC" w:hint="cs"/>
          <w:color w:val="000000" w:themeColor="text1"/>
          <w:sz w:val="28"/>
          <w:szCs w:val="28"/>
          <w:cs/>
        </w:rPr>
        <w:t>ก. อภิชฌา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D3BB7">
        <w:rPr>
          <w:rFonts w:cs="DilleniaUPC" w:hint="cs"/>
          <w:b/>
          <w:bCs/>
          <w:color w:val="000000" w:themeColor="text1"/>
          <w:sz w:val="28"/>
          <w:szCs w:val="28"/>
          <w:cs/>
        </w:rPr>
        <w:t>ข. พยาบาท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C29CE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Pr="00C21DFC">
        <w:rPr>
          <w:rFonts w:cs="DilleniaUPC" w:hint="cs"/>
          <w:color w:val="000000" w:themeColor="text1"/>
          <w:sz w:val="28"/>
          <w:szCs w:val="28"/>
          <w:cs/>
        </w:rPr>
        <w:t>มิจฉา</w:t>
      </w:r>
      <w:proofErr w:type="spellStart"/>
      <w:r w:rsidRPr="00C21DFC">
        <w:rPr>
          <w:rFonts w:cs="DilleniaUPC" w:hint="cs"/>
          <w:color w:val="000000" w:themeColor="text1"/>
          <w:sz w:val="28"/>
          <w:szCs w:val="28"/>
          <w:cs/>
        </w:rPr>
        <w:t>ทิฏฐิ</w:t>
      </w:r>
      <w:proofErr w:type="spellEnd"/>
      <w:r w:rsidRPr="00C21DFC">
        <w:rPr>
          <w:rFonts w:cs="DilleniaUPC" w:hint="cs"/>
          <w:color w:val="000000" w:themeColor="text1"/>
          <w:sz w:val="28"/>
          <w:szCs w:val="28"/>
          <w:cs/>
        </w:rPr>
        <w:t xml:space="preserve">   ง. </w:t>
      </w:r>
      <w:proofErr w:type="spellStart"/>
      <w:r w:rsidRPr="00C21DFC">
        <w:rPr>
          <w:rFonts w:cs="DilleniaUPC" w:hint="cs"/>
          <w:color w:val="000000" w:themeColor="text1"/>
          <w:sz w:val="28"/>
          <w:szCs w:val="28"/>
          <w:cs/>
        </w:rPr>
        <w:t>อนภิชฌา</w:t>
      </w:r>
      <w:proofErr w:type="spellEnd"/>
    </w:p>
    <w:p w14:paraId="742A0F50" w14:textId="22ABE61B" w:rsidR="00AD3BB7" w:rsidRPr="00D33512" w:rsidRDefault="008C7BEF" w:rsidP="00AD3BB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๓๔.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D3BB7">
        <w:rPr>
          <w:rFonts w:cs="DilleniaUPC" w:hint="cs"/>
          <w:sz w:val="28"/>
          <w:szCs w:val="28"/>
          <w:cs/>
        </w:rPr>
        <w:t>มิจฉา</w:t>
      </w:r>
      <w:proofErr w:type="spellStart"/>
      <w:r w:rsidR="00AD3BB7">
        <w:rPr>
          <w:rFonts w:cs="DilleniaUPC" w:hint="cs"/>
          <w:sz w:val="28"/>
          <w:szCs w:val="28"/>
          <w:cs/>
        </w:rPr>
        <w:t>ทิฏฐิ</w:t>
      </w:r>
      <w:proofErr w:type="spellEnd"/>
      <w:r w:rsidR="00AD3BB7" w:rsidRPr="00D33512">
        <w:rPr>
          <w:rFonts w:cs="DilleniaUPC" w:hint="cs"/>
          <w:sz w:val="28"/>
          <w:szCs w:val="28"/>
          <w:cs/>
        </w:rPr>
        <w:t xml:space="preserve"> เกิดขึ้นจาก</w:t>
      </w:r>
      <w:r w:rsidR="00AD3BB7">
        <w:rPr>
          <w:rFonts w:cs="DilleniaUPC" w:hint="cs"/>
          <w:sz w:val="28"/>
          <w:szCs w:val="28"/>
          <w:cs/>
        </w:rPr>
        <w:t>อกุศลมูลใด</w:t>
      </w:r>
      <w:r w:rsidR="00AD3BB7" w:rsidRPr="00D33512">
        <w:rPr>
          <w:rFonts w:cs="DilleniaUPC" w:hint="cs"/>
          <w:sz w:val="28"/>
          <w:szCs w:val="28"/>
          <w:cs/>
        </w:rPr>
        <w:t xml:space="preserve"> ?</w:t>
      </w:r>
    </w:p>
    <w:p w14:paraId="143D2747" w14:textId="084872BB" w:rsidR="00AC29CE" w:rsidRPr="00AD3BB7" w:rsidRDefault="00AD3BB7" w:rsidP="00AD3BB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D33512">
        <w:rPr>
          <w:rFonts w:cs="DilleniaUPC" w:hint="cs"/>
          <w:sz w:val="28"/>
          <w:szCs w:val="28"/>
          <w:cs/>
        </w:rPr>
        <w:tab/>
      </w:r>
      <w:r w:rsidRPr="00D33512">
        <w:rPr>
          <w:rFonts w:cs="DilleniaUPC" w:hint="cs"/>
          <w:sz w:val="28"/>
          <w:szCs w:val="28"/>
          <w:cs/>
        </w:rPr>
        <w:tab/>
        <w:t xml:space="preserve">ก. </w:t>
      </w:r>
      <w:r>
        <w:rPr>
          <w:rFonts w:cs="DilleniaUPC" w:hint="cs"/>
          <w:sz w:val="28"/>
          <w:szCs w:val="28"/>
          <w:cs/>
        </w:rPr>
        <w:t>โลภะ</w:t>
      </w:r>
      <w:r w:rsidRPr="00D33512">
        <w:rPr>
          <w:rFonts w:cs="DilleniaUPC" w:hint="cs"/>
          <w:sz w:val="28"/>
          <w:szCs w:val="28"/>
          <w:cs/>
        </w:rPr>
        <w:t xml:space="preserve">  </w:t>
      </w:r>
      <w:r w:rsidRPr="00AD3BB7">
        <w:rPr>
          <w:rFonts w:cs="DilleniaUPC" w:hint="cs"/>
          <w:sz w:val="28"/>
          <w:szCs w:val="28"/>
          <w:cs/>
        </w:rPr>
        <w:t xml:space="preserve"> ข. โทสะ</w:t>
      </w:r>
      <w:r w:rsidRPr="00D33512">
        <w:rPr>
          <w:rFonts w:cs="DilleniaUPC" w:hint="cs"/>
          <w:sz w:val="28"/>
          <w:szCs w:val="28"/>
          <w:cs/>
        </w:rPr>
        <w:t xml:space="preserve">  </w:t>
      </w:r>
      <w:r w:rsidRPr="00AD3BB7">
        <w:rPr>
          <w:rFonts w:cs="DilleniaUPC" w:hint="cs"/>
          <w:b/>
          <w:bCs/>
          <w:sz w:val="28"/>
          <w:szCs w:val="28"/>
          <w:cs/>
        </w:rPr>
        <w:t>ค. โมหะ</w:t>
      </w:r>
      <w:r w:rsidRPr="00D33512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D33512">
        <w:rPr>
          <w:rFonts w:cs="DilleniaUPC" w:hint="cs"/>
          <w:sz w:val="28"/>
          <w:szCs w:val="28"/>
          <w:cs/>
        </w:rPr>
        <w:t xml:space="preserve">ง. </w:t>
      </w:r>
      <w:r>
        <w:rPr>
          <w:rFonts w:cs="DilleniaUPC" w:hint="cs"/>
          <w:sz w:val="28"/>
          <w:szCs w:val="28"/>
          <w:cs/>
        </w:rPr>
        <w:t>ถูกทุกข้อ</w:t>
      </w:r>
    </w:p>
    <w:p w14:paraId="1CDEB59D" w14:textId="7CC374F8" w:rsidR="00915564" w:rsidRPr="00915564" w:rsidRDefault="008C7BEF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๓๕.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915564" w:rsidRPr="00915564">
        <w:rPr>
          <w:rFonts w:cs="DilleniaUPC"/>
          <w:color w:val="000000" w:themeColor="text1"/>
          <w:sz w:val="28"/>
          <w:szCs w:val="28"/>
          <w:cs/>
        </w:rPr>
        <w:t xml:space="preserve">ความเห็นใด ปฏิเสธกรรมและผลของกรรม </w:t>
      </w:r>
      <w:r w:rsidR="000E324C">
        <w:rPr>
          <w:rFonts w:cs="DilleniaUPC" w:hint="cs"/>
          <w:color w:val="000000" w:themeColor="text1"/>
          <w:sz w:val="28"/>
          <w:szCs w:val="28"/>
          <w:cs/>
        </w:rPr>
        <w:t>?</w:t>
      </w:r>
    </w:p>
    <w:p w14:paraId="00C23ED3" w14:textId="77777777" w:rsidR="00915564" w:rsidRDefault="00915564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15564">
        <w:rPr>
          <w:rFonts w:cs="DilleniaUPC"/>
          <w:color w:val="000000" w:themeColor="text1"/>
          <w:sz w:val="28"/>
          <w:szCs w:val="28"/>
          <w:cs/>
        </w:rPr>
        <w:tab/>
      </w:r>
      <w:r w:rsidRPr="00915564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proofErr w:type="spellStart"/>
      <w:r w:rsidRPr="00915564">
        <w:rPr>
          <w:rFonts w:cs="DilleniaUPC"/>
          <w:color w:val="000000" w:themeColor="text1"/>
          <w:sz w:val="28"/>
          <w:szCs w:val="28"/>
          <w:cs/>
        </w:rPr>
        <w:t>สัม</w:t>
      </w:r>
      <w:proofErr w:type="spellEnd"/>
      <w:r w:rsidRPr="00915564">
        <w:rPr>
          <w:rFonts w:cs="DilleniaUPC"/>
          <w:color w:val="000000" w:themeColor="text1"/>
          <w:sz w:val="28"/>
          <w:szCs w:val="28"/>
          <w:cs/>
        </w:rPr>
        <w:t>มาท</w:t>
      </w:r>
      <w:proofErr w:type="spellStart"/>
      <w:r w:rsidRPr="00915564">
        <w:rPr>
          <w:rFonts w:cs="DilleniaUPC"/>
          <w:color w:val="000000" w:themeColor="text1"/>
          <w:sz w:val="28"/>
          <w:szCs w:val="28"/>
          <w:cs/>
        </w:rPr>
        <w:t>ิฏฐิ</w:t>
      </w:r>
      <w:proofErr w:type="spellEnd"/>
      <w:r w:rsidRPr="00915564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915564">
        <w:rPr>
          <w:rFonts w:cs="DilleniaUPC"/>
          <w:b/>
          <w:bCs/>
          <w:color w:val="000000" w:themeColor="text1"/>
          <w:sz w:val="28"/>
          <w:szCs w:val="28"/>
          <w:cs/>
        </w:rPr>
        <w:t>ข. มิจฉา</w:t>
      </w:r>
      <w:proofErr w:type="spellStart"/>
      <w:r w:rsidRPr="00915564">
        <w:rPr>
          <w:rFonts w:cs="DilleniaUPC"/>
          <w:b/>
          <w:bCs/>
          <w:color w:val="000000" w:themeColor="text1"/>
          <w:sz w:val="28"/>
          <w:szCs w:val="28"/>
          <w:cs/>
        </w:rPr>
        <w:t>ทิฏฐิ</w:t>
      </w:r>
      <w:proofErr w:type="spellEnd"/>
      <w:r w:rsidRPr="00915564">
        <w:rPr>
          <w:rFonts w:cs="DilleniaUPC"/>
          <w:color w:val="000000" w:themeColor="text1"/>
          <w:sz w:val="28"/>
          <w:szCs w:val="28"/>
          <w:cs/>
        </w:rPr>
        <w:t xml:space="preserve">   ค. สักกาย</w:t>
      </w:r>
      <w:proofErr w:type="spellStart"/>
      <w:r w:rsidRPr="00915564">
        <w:rPr>
          <w:rFonts w:cs="DilleniaUPC"/>
          <w:color w:val="000000" w:themeColor="text1"/>
          <w:sz w:val="28"/>
          <w:szCs w:val="28"/>
          <w:cs/>
        </w:rPr>
        <w:t>ทิฏฐิ</w:t>
      </w:r>
      <w:proofErr w:type="spellEnd"/>
      <w:r w:rsidRPr="00915564">
        <w:rPr>
          <w:rFonts w:cs="DilleniaUPC"/>
          <w:color w:val="000000" w:themeColor="text1"/>
          <w:sz w:val="28"/>
          <w:szCs w:val="28"/>
          <w:cs/>
        </w:rPr>
        <w:t xml:space="preserve">   ง. </w:t>
      </w:r>
      <w:proofErr w:type="spellStart"/>
      <w:r w:rsidRPr="00915564">
        <w:rPr>
          <w:rFonts w:cs="DilleniaUPC"/>
          <w:color w:val="000000" w:themeColor="text1"/>
          <w:sz w:val="28"/>
          <w:szCs w:val="28"/>
          <w:cs/>
        </w:rPr>
        <w:t>สัส</w:t>
      </w:r>
      <w:proofErr w:type="spellEnd"/>
      <w:r w:rsidRPr="00915564">
        <w:rPr>
          <w:rFonts w:cs="DilleniaUPC"/>
          <w:color w:val="000000" w:themeColor="text1"/>
          <w:sz w:val="28"/>
          <w:szCs w:val="28"/>
          <w:cs/>
        </w:rPr>
        <w:t>สต</w:t>
      </w:r>
      <w:proofErr w:type="spellStart"/>
      <w:r w:rsidRPr="00915564">
        <w:rPr>
          <w:rFonts w:cs="DilleniaUPC"/>
          <w:color w:val="000000" w:themeColor="text1"/>
          <w:sz w:val="28"/>
          <w:szCs w:val="28"/>
          <w:cs/>
        </w:rPr>
        <w:t>ทิฏฐิ</w:t>
      </w:r>
      <w:proofErr w:type="spellEnd"/>
      <w:r w:rsidRPr="00915564">
        <w:rPr>
          <w:rFonts w:cs="DilleniaUPC"/>
          <w:color w:val="000000" w:themeColor="text1"/>
          <w:sz w:val="28"/>
          <w:szCs w:val="28"/>
          <w:cs/>
        </w:rPr>
        <w:t xml:space="preserve">    </w:t>
      </w:r>
    </w:p>
    <w:p w14:paraId="4BD68660" w14:textId="5D1C435A" w:rsidR="00AD3BB7" w:rsidRPr="003A1036" w:rsidRDefault="008C7BEF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D3BB7">
        <w:rPr>
          <w:rFonts w:cs="DilleniaUPC" w:hint="cs"/>
          <w:color w:val="000000" w:themeColor="text1"/>
          <w:sz w:val="28"/>
          <w:szCs w:val="28"/>
          <w:cs/>
        </w:rPr>
        <w:t>เห็นว่า ฆ่าสัตว์</w:t>
      </w:r>
      <w:r w:rsidR="000E324C">
        <w:rPr>
          <w:rFonts w:cs="DilleniaUPC" w:hint="cs"/>
          <w:color w:val="000000" w:themeColor="text1"/>
          <w:sz w:val="28"/>
          <w:szCs w:val="28"/>
          <w:cs/>
        </w:rPr>
        <w:t>ไม่บาป</w:t>
      </w:r>
      <w:r w:rsidR="00AD3BB7">
        <w:rPr>
          <w:rFonts w:cs="DilleniaUPC" w:hint="cs"/>
          <w:color w:val="000000" w:themeColor="text1"/>
          <w:sz w:val="28"/>
          <w:szCs w:val="28"/>
          <w:cs/>
        </w:rPr>
        <w:t xml:space="preserve"> เป็น</w:t>
      </w:r>
      <w:r w:rsidR="00AD3BB7" w:rsidRPr="00AD3BB7">
        <w:rPr>
          <w:rFonts w:cs="DilleniaUPC"/>
          <w:color w:val="000000" w:themeColor="text1"/>
          <w:sz w:val="28"/>
          <w:szCs w:val="28"/>
          <w:cs/>
        </w:rPr>
        <w:t>มิจฉา</w:t>
      </w:r>
      <w:proofErr w:type="spellStart"/>
      <w:r w:rsidR="00AD3BB7" w:rsidRPr="00AD3BB7">
        <w:rPr>
          <w:rFonts w:cs="DilleniaUPC"/>
          <w:color w:val="000000" w:themeColor="text1"/>
          <w:sz w:val="28"/>
          <w:szCs w:val="28"/>
          <w:cs/>
        </w:rPr>
        <w:t>ทิฏฐิ</w:t>
      </w:r>
      <w:proofErr w:type="spellEnd"/>
      <w:r w:rsidR="00AD3BB7">
        <w:rPr>
          <w:rFonts w:cs="DilleniaUPC" w:hint="cs"/>
          <w:color w:val="000000" w:themeColor="text1"/>
          <w:sz w:val="28"/>
          <w:szCs w:val="28"/>
          <w:cs/>
        </w:rPr>
        <w:t xml:space="preserve">ประเภทใด </w:t>
      </w:r>
      <w:r w:rsidR="00AD3BB7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AD3BB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D3BB7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AD3BB7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14:paraId="6894212D" w14:textId="019066DB" w:rsidR="00FC604C" w:rsidRPr="00A54475" w:rsidRDefault="00AD3BB7" w:rsidP="00FC604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AD3BB7">
        <w:rPr>
          <w:rFonts w:cs="DilleniaUPC"/>
          <w:sz w:val="28"/>
          <w:szCs w:val="28"/>
          <w:cs/>
        </w:rPr>
        <w:t xml:space="preserve">ก. </w:t>
      </w:r>
      <w:proofErr w:type="spellStart"/>
      <w:r w:rsidRPr="00AD3BB7">
        <w:rPr>
          <w:rFonts w:cs="DilleniaUPC" w:hint="cs"/>
          <w:sz w:val="28"/>
          <w:szCs w:val="28"/>
          <w:cs/>
        </w:rPr>
        <w:t>นัตถิกทิฏฐิ</w:t>
      </w:r>
      <w:proofErr w:type="spellEnd"/>
      <w:r w:rsidRPr="00F561D4">
        <w:rPr>
          <w:rFonts w:cs="DilleniaUPC"/>
          <w:sz w:val="28"/>
          <w:szCs w:val="28"/>
          <w:cs/>
        </w:rPr>
        <w:t xml:space="preserve">   ข. </w:t>
      </w:r>
      <w:proofErr w:type="spellStart"/>
      <w:r>
        <w:rPr>
          <w:rFonts w:cs="DilleniaUPC" w:hint="cs"/>
          <w:sz w:val="28"/>
          <w:szCs w:val="28"/>
          <w:cs/>
        </w:rPr>
        <w:t>สัส</w:t>
      </w:r>
      <w:proofErr w:type="spellEnd"/>
      <w:r>
        <w:rPr>
          <w:rFonts w:cs="DilleniaUPC" w:hint="cs"/>
          <w:sz w:val="28"/>
          <w:szCs w:val="28"/>
          <w:cs/>
        </w:rPr>
        <w:t>สต</w:t>
      </w:r>
      <w:proofErr w:type="spellStart"/>
      <w:r>
        <w:rPr>
          <w:rFonts w:cs="DilleniaUPC" w:hint="cs"/>
          <w:sz w:val="28"/>
          <w:szCs w:val="28"/>
          <w:cs/>
        </w:rPr>
        <w:t>ทิฏฐิ</w:t>
      </w:r>
      <w:proofErr w:type="spellEnd"/>
      <w:r w:rsidRPr="00F561D4">
        <w:rPr>
          <w:rFonts w:cs="DilleniaUPC"/>
          <w:sz w:val="28"/>
          <w:szCs w:val="28"/>
          <w:cs/>
        </w:rPr>
        <w:t xml:space="preserve">  </w:t>
      </w:r>
      <w:r w:rsidRPr="00AC29CE">
        <w:rPr>
          <w:rFonts w:cs="DilleniaUPC"/>
          <w:sz w:val="28"/>
          <w:szCs w:val="28"/>
          <w:cs/>
        </w:rPr>
        <w:t>ค.</w:t>
      </w:r>
      <w:r w:rsidRPr="00AC29CE">
        <w:rPr>
          <w:rFonts w:cs="DilleniaUPC" w:hint="cs"/>
          <w:sz w:val="28"/>
          <w:szCs w:val="28"/>
          <w:cs/>
        </w:rPr>
        <w:t xml:space="preserve"> </w:t>
      </w:r>
      <w:proofErr w:type="spellStart"/>
      <w:r>
        <w:rPr>
          <w:rFonts w:cs="DilleniaUPC" w:hint="cs"/>
          <w:sz w:val="28"/>
          <w:szCs w:val="28"/>
          <w:cs/>
        </w:rPr>
        <w:t>อุท</w:t>
      </w:r>
      <w:proofErr w:type="spellEnd"/>
      <w:r>
        <w:rPr>
          <w:rFonts w:cs="DilleniaUPC" w:hint="cs"/>
          <w:sz w:val="28"/>
          <w:szCs w:val="28"/>
          <w:cs/>
        </w:rPr>
        <w:t>เฉทท</w:t>
      </w:r>
      <w:proofErr w:type="spellStart"/>
      <w:r>
        <w:rPr>
          <w:rFonts w:cs="DilleniaUPC" w:hint="cs"/>
          <w:sz w:val="28"/>
          <w:szCs w:val="28"/>
          <w:cs/>
        </w:rPr>
        <w:t>ิฏฐิ</w:t>
      </w:r>
      <w:proofErr w:type="spellEnd"/>
      <w:r w:rsidRPr="00AC29CE">
        <w:rPr>
          <w:rFonts w:cs="DilleniaUPC" w:hint="cs"/>
          <w:sz w:val="28"/>
          <w:szCs w:val="28"/>
          <w:cs/>
        </w:rPr>
        <w:t xml:space="preserve"> </w:t>
      </w:r>
      <w:r w:rsidRPr="00AC29CE">
        <w:rPr>
          <w:rFonts w:cs="DilleniaUPC"/>
          <w:sz w:val="28"/>
          <w:szCs w:val="28"/>
          <w:cs/>
        </w:rPr>
        <w:t xml:space="preserve"> </w:t>
      </w:r>
      <w:r w:rsidRPr="00AD3BB7">
        <w:rPr>
          <w:rFonts w:cs="DilleniaUPC"/>
          <w:b/>
          <w:bCs/>
          <w:sz w:val="28"/>
          <w:szCs w:val="28"/>
          <w:cs/>
        </w:rPr>
        <w:t xml:space="preserve">ง. </w:t>
      </w:r>
      <w:r w:rsidRPr="00AD3BB7">
        <w:rPr>
          <w:rFonts w:cs="DilleniaUPC" w:hint="cs"/>
          <w:b/>
          <w:bCs/>
          <w:sz w:val="28"/>
          <w:szCs w:val="28"/>
          <w:cs/>
        </w:rPr>
        <w:t>อกิ</w:t>
      </w:r>
      <w:proofErr w:type="spellStart"/>
      <w:r w:rsidRPr="00AD3BB7">
        <w:rPr>
          <w:rFonts w:cs="DilleniaUPC" w:hint="cs"/>
          <w:b/>
          <w:bCs/>
          <w:sz w:val="28"/>
          <w:szCs w:val="28"/>
          <w:cs/>
        </w:rPr>
        <w:t>ริยทิฏฐิ</w:t>
      </w:r>
      <w:proofErr w:type="spellEnd"/>
      <w:r w:rsidRPr="00AD3BB7">
        <w:rPr>
          <w:rFonts w:cs="DilleniaUPC"/>
          <w:b/>
          <w:bCs/>
          <w:sz w:val="28"/>
          <w:szCs w:val="28"/>
          <w:cs/>
        </w:rPr>
        <w:t xml:space="preserve">  </w:t>
      </w:r>
      <w:r w:rsidR="00FC604C" w:rsidRPr="00F561D4">
        <w:rPr>
          <w:rFonts w:cs="DilleniaUPC"/>
          <w:sz w:val="28"/>
          <w:szCs w:val="28"/>
          <w:cs/>
        </w:rPr>
        <w:t xml:space="preserve"> </w:t>
      </w:r>
    </w:p>
    <w:p w14:paraId="61BBCD11" w14:textId="559E34F1" w:rsidR="00C06C7F" w:rsidRPr="00C76B7D" w:rsidRDefault="008C7BEF" w:rsidP="00C06C7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06C7F">
        <w:rPr>
          <w:rFonts w:cs="DilleniaUPC" w:hint="cs"/>
          <w:sz w:val="28"/>
          <w:szCs w:val="28"/>
          <w:cs/>
        </w:rPr>
        <w:t>๓๗.</w:t>
      </w:r>
      <w:r w:rsidRPr="00CA633F">
        <w:rPr>
          <w:rFonts w:cs="DilleniaUPC" w:hint="cs"/>
          <w:color w:val="FF0000"/>
          <w:sz w:val="28"/>
          <w:szCs w:val="28"/>
          <w:cs/>
        </w:rPr>
        <w:tab/>
      </w:r>
      <w:r w:rsidR="00C06C7F">
        <w:rPr>
          <w:rFonts w:ascii="DilleniaUPC" w:hAnsi="DilleniaUPC" w:cs="DilleniaUPC" w:hint="cs"/>
          <w:sz w:val="28"/>
          <w:szCs w:val="28"/>
          <w:cs/>
        </w:rPr>
        <w:t>ไม่ผูกอาฆาต</w:t>
      </w:r>
      <w:r w:rsidR="00DC503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324C">
        <w:rPr>
          <w:rFonts w:ascii="DilleniaUPC" w:hAnsi="DilleniaUPC" w:cs="DilleniaUPC" w:hint="cs"/>
          <w:sz w:val="28"/>
          <w:szCs w:val="28"/>
          <w:cs/>
        </w:rPr>
        <w:t>ไม่</w:t>
      </w:r>
      <w:r w:rsidR="00C06C7F">
        <w:rPr>
          <w:rFonts w:ascii="DilleniaUPC" w:hAnsi="DilleniaUPC" w:cs="DilleniaUPC" w:hint="cs"/>
          <w:sz w:val="28"/>
          <w:szCs w:val="28"/>
          <w:cs/>
        </w:rPr>
        <w:t>ผูกเวรกับใคร</w:t>
      </w:r>
      <w:r w:rsidR="00C06C7F" w:rsidRPr="00C76B7D">
        <w:rPr>
          <w:rFonts w:ascii="DilleniaUPC" w:hAnsi="DilleniaUPC" w:cs="DilleniaUPC"/>
          <w:sz w:val="28"/>
          <w:szCs w:val="28"/>
          <w:cs/>
        </w:rPr>
        <w:t xml:space="preserve"> </w:t>
      </w:r>
      <w:r w:rsidR="000E324C">
        <w:rPr>
          <w:rFonts w:ascii="DilleniaUPC" w:hAnsi="DilleniaUPC" w:cs="DilleniaUPC" w:hint="cs"/>
          <w:sz w:val="28"/>
          <w:szCs w:val="28"/>
          <w:cs/>
        </w:rPr>
        <w:t>เป็น</w:t>
      </w:r>
      <w:r w:rsidR="00C06C7F" w:rsidRPr="00C76B7D">
        <w:rPr>
          <w:rFonts w:ascii="DilleniaUPC" w:hAnsi="DilleniaUPC" w:cs="DilleniaUPC"/>
          <w:sz w:val="28"/>
          <w:szCs w:val="28"/>
          <w:cs/>
        </w:rPr>
        <w:t xml:space="preserve">กรรมบถใด </w:t>
      </w:r>
      <w:r w:rsidR="00C06C7F" w:rsidRPr="00C76B7D">
        <w:rPr>
          <w:rFonts w:ascii="DilleniaUPC" w:hAnsi="DilleniaUPC" w:cs="DilleniaUPC"/>
          <w:sz w:val="28"/>
          <w:szCs w:val="28"/>
        </w:rPr>
        <w:t>?</w:t>
      </w:r>
    </w:p>
    <w:p w14:paraId="75021ADA" w14:textId="3044EB63" w:rsidR="00FC604C" w:rsidRPr="00C06C7F" w:rsidRDefault="00C06C7F" w:rsidP="00C06C7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C76B7D">
        <w:rPr>
          <w:rFonts w:ascii="DilleniaUPC" w:hAnsi="DilleniaUPC" w:cs="DilleniaUPC"/>
          <w:sz w:val="28"/>
          <w:szCs w:val="28"/>
          <w:cs/>
        </w:rPr>
        <w:tab/>
      </w:r>
      <w:r w:rsidRPr="00C76B7D">
        <w:rPr>
          <w:rFonts w:ascii="DilleniaUPC" w:hAnsi="DilleniaUPC" w:cs="DilleniaUPC"/>
          <w:sz w:val="28"/>
          <w:szCs w:val="28"/>
          <w:cs/>
        </w:rPr>
        <w:tab/>
        <w:t xml:space="preserve">ก. </w:t>
      </w:r>
      <w:proofErr w:type="spellStart"/>
      <w:r w:rsidRPr="00C76B7D">
        <w:rPr>
          <w:rFonts w:ascii="DilleniaUPC" w:hAnsi="DilleniaUPC" w:cs="DilleniaUPC"/>
          <w:sz w:val="28"/>
          <w:szCs w:val="28"/>
          <w:cs/>
        </w:rPr>
        <w:t>อนภิชฌา</w:t>
      </w:r>
      <w:proofErr w:type="spellEnd"/>
      <w:r w:rsidRPr="00C76B7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C76B7D">
        <w:rPr>
          <w:rFonts w:ascii="DilleniaUPC" w:hAnsi="DilleniaUPC" w:cs="DilleniaUPC"/>
          <w:b/>
          <w:bCs/>
          <w:sz w:val="28"/>
          <w:szCs w:val="28"/>
          <w:cs/>
        </w:rPr>
        <w:t>ข. อพยาบาท</w:t>
      </w:r>
      <w:r w:rsidRPr="00C76B7D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C76B7D">
        <w:rPr>
          <w:rFonts w:ascii="DilleniaUPC" w:hAnsi="DilleniaUPC" w:cs="DilleniaUPC"/>
          <w:sz w:val="28"/>
          <w:szCs w:val="28"/>
          <w:cs/>
        </w:rPr>
        <w:t>สัม</w:t>
      </w:r>
      <w:proofErr w:type="spellEnd"/>
      <w:r w:rsidRPr="00C76B7D">
        <w:rPr>
          <w:rFonts w:ascii="DilleniaUPC" w:hAnsi="DilleniaUPC" w:cs="DilleniaUPC"/>
          <w:sz w:val="28"/>
          <w:szCs w:val="28"/>
          <w:cs/>
        </w:rPr>
        <w:t>มาท</w:t>
      </w:r>
      <w:proofErr w:type="spellStart"/>
      <w:r w:rsidRPr="00C76B7D">
        <w:rPr>
          <w:rFonts w:ascii="DilleniaUPC" w:hAnsi="DilleniaUPC" w:cs="DilleniaUPC"/>
          <w:sz w:val="28"/>
          <w:szCs w:val="28"/>
          <w:cs/>
        </w:rPr>
        <w:t>ิฏฐิ</w:t>
      </w:r>
      <w:proofErr w:type="spellEnd"/>
      <w:r w:rsidRPr="00C76B7D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  <w:r w:rsidR="00FC604C" w:rsidRPr="00CA633F">
        <w:rPr>
          <w:rFonts w:cs="DilleniaUPC"/>
          <w:color w:val="FF0000"/>
          <w:sz w:val="28"/>
          <w:szCs w:val="28"/>
          <w:cs/>
        </w:rPr>
        <w:t xml:space="preserve">   </w:t>
      </w:r>
    </w:p>
    <w:p w14:paraId="03FBE937" w14:textId="6305B27A" w:rsidR="00C06C7F" w:rsidRPr="009F2D91" w:rsidRDefault="008C7BEF" w:rsidP="00C06C7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C76B7D">
        <w:rPr>
          <w:rFonts w:ascii="DilleniaUPC" w:hAnsi="DilleniaUPC" w:cs="DilleniaUPC"/>
          <w:sz w:val="28"/>
          <w:szCs w:val="28"/>
          <w:cs/>
        </w:rPr>
        <w:t>๓๘.</w:t>
      </w:r>
      <w:r w:rsidR="007776DE" w:rsidRPr="00C76B7D">
        <w:rPr>
          <w:rFonts w:ascii="DilleniaUPC" w:hAnsi="DilleniaUPC" w:cs="DilleniaUPC"/>
          <w:sz w:val="28"/>
          <w:szCs w:val="28"/>
          <w:cs/>
        </w:rPr>
        <w:t xml:space="preserve"> </w:t>
      </w:r>
      <w:r w:rsidR="00C06C7F">
        <w:rPr>
          <w:rFonts w:cs="DilleniaUPC" w:hint="cs"/>
          <w:color w:val="000000" w:themeColor="text1"/>
          <w:sz w:val="28"/>
          <w:szCs w:val="28"/>
          <w:cs/>
        </w:rPr>
        <w:t>ผู้</w:t>
      </w:r>
      <w:r w:rsidR="00DA7611">
        <w:rPr>
          <w:rFonts w:cs="DilleniaUPC" w:hint="cs"/>
          <w:color w:val="000000" w:themeColor="text1"/>
          <w:sz w:val="28"/>
          <w:szCs w:val="28"/>
          <w:cs/>
        </w:rPr>
        <w:t>เว้นจากการฆ่า</w:t>
      </w:r>
      <w:r w:rsidR="00C06C7F">
        <w:rPr>
          <w:rFonts w:cs="DilleniaUPC" w:hint="cs"/>
          <w:color w:val="000000" w:themeColor="text1"/>
          <w:sz w:val="28"/>
          <w:szCs w:val="28"/>
          <w:cs/>
        </w:rPr>
        <w:t xml:space="preserve">สรรพสัตว์ หมายถึงใคร </w:t>
      </w:r>
      <w:r w:rsidR="00C06C7F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14:paraId="12529639" w14:textId="7B74AAA2" w:rsidR="007776DE" w:rsidRPr="00C06C7F" w:rsidRDefault="00C06C7F" w:rsidP="00C06C7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7776DE">
        <w:rPr>
          <w:rFonts w:cs="DilleniaUPC" w:hint="cs"/>
          <w:b/>
          <w:bCs/>
          <w:color w:val="000000" w:themeColor="text1"/>
          <w:sz w:val="28"/>
          <w:szCs w:val="28"/>
          <w:cs/>
        </w:rPr>
        <w:t>ก. ผู้ละปาณาติบาต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7776DE">
        <w:rPr>
          <w:rFonts w:cs="DilleniaUPC" w:hint="cs"/>
          <w:color w:val="000000" w:themeColor="text1"/>
          <w:sz w:val="28"/>
          <w:szCs w:val="28"/>
          <w:cs/>
        </w:rPr>
        <w:t xml:space="preserve">ข. ผู้ละอทินนาทาน  ค. ผู้ละมุสาวาท  ง. </w:t>
      </w:r>
      <w:r w:rsidR="00DC5032">
        <w:rPr>
          <w:rFonts w:cs="DilleniaUPC" w:hint="cs"/>
          <w:color w:val="000000" w:themeColor="text1"/>
          <w:sz w:val="28"/>
          <w:szCs w:val="28"/>
          <w:cs/>
        </w:rPr>
        <w:t>ผู้ละผรุสวาจา</w:t>
      </w:r>
    </w:p>
    <w:p w14:paraId="6DAD4027" w14:textId="5C023FEF" w:rsidR="00915564" w:rsidRPr="00915564" w:rsidRDefault="00F87699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915564">
        <w:rPr>
          <w:rFonts w:cs="DilleniaUPC" w:hint="cs"/>
          <w:sz w:val="28"/>
          <w:szCs w:val="28"/>
          <w:cs/>
        </w:rPr>
        <w:t>๓</w:t>
      </w:r>
      <w:r w:rsidR="008C7BEF" w:rsidRPr="00915564">
        <w:rPr>
          <w:rFonts w:cs="DilleniaUPC" w:hint="cs"/>
          <w:sz w:val="28"/>
          <w:szCs w:val="28"/>
          <w:cs/>
        </w:rPr>
        <w:t>๙.</w:t>
      </w:r>
      <w:r w:rsidR="008C7BEF" w:rsidRPr="00915564">
        <w:rPr>
          <w:rFonts w:cs="DilleniaUPC" w:hint="cs"/>
          <w:sz w:val="28"/>
          <w:szCs w:val="28"/>
          <w:cs/>
        </w:rPr>
        <w:tab/>
      </w:r>
      <w:r w:rsidR="00915564" w:rsidRPr="00915564">
        <w:rPr>
          <w:rFonts w:cs="DilleniaUPC"/>
          <w:sz w:val="28"/>
          <w:szCs w:val="28"/>
          <w:cs/>
        </w:rPr>
        <w:t xml:space="preserve">ผู้งดเว้นจากการฆ่าสัตว์ได้รับผลเช่นไร </w:t>
      </w:r>
      <w:r w:rsidR="00915564">
        <w:rPr>
          <w:rFonts w:cs="DilleniaUPC" w:hint="cs"/>
          <w:sz w:val="28"/>
          <w:szCs w:val="28"/>
          <w:cs/>
        </w:rPr>
        <w:t>?</w:t>
      </w:r>
    </w:p>
    <w:p w14:paraId="609A9177" w14:textId="7544C62D" w:rsidR="00240358" w:rsidRPr="00915564" w:rsidRDefault="00915564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15564">
        <w:rPr>
          <w:rFonts w:cs="DilleniaUPC"/>
          <w:sz w:val="28"/>
          <w:szCs w:val="28"/>
        </w:rPr>
        <w:t xml:space="preserve">     </w:t>
      </w:r>
      <w:r w:rsidRPr="00915564">
        <w:rPr>
          <w:rFonts w:cs="DilleniaUPC"/>
          <w:b/>
          <w:bCs/>
          <w:sz w:val="28"/>
          <w:szCs w:val="28"/>
          <w:cs/>
        </w:rPr>
        <w:t>ก. มีสุขภาพดี</w:t>
      </w:r>
      <w:r w:rsidRPr="00915564">
        <w:rPr>
          <w:rFonts w:cs="DilleniaUPC"/>
          <w:sz w:val="28"/>
          <w:szCs w:val="28"/>
          <w:cs/>
        </w:rPr>
        <w:t xml:space="preserve">    ข. </w:t>
      </w:r>
      <w:r w:rsidR="00EA3AD8">
        <w:rPr>
          <w:rFonts w:cs="DilleniaUPC" w:hint="cs"/>
          <w:sz w:val="28"/>
          <w:szCs w:val="28"/>
          <w:cs/>
        </w:rPr>
        <w:t>ร่ำรวยเงินทอง</w:t>
      </w:r>
      <w:r w:rsidRPr="00915564">
        <w:rPr>
          <w:rFonts w:cs="DilleniaUPC"/>
          <w:sz w:val="28"/>
          <w:szCs w:val="28"/>
          <w:cs/>
        </w:rPr>
        <w:t xml:space="preserve">    ค. </w:t>
      </w:r>
      <w:r w:rsidR="00EA3AD8">
        <w:rPr>
          <w:rFonts w:cs="DilleniaUPC" w:hint="cs"/>
          <w:sz w:val="28"/>
          <w:szCs w:val="28"/>
          <w:cs/>
        </w:rPr>
        <w:t>ผู้คนนับ</w:t>
      </w:r>
      <w:r w:rsidRPr="00915564">
        <w:rPr>
          <w:rFonts w:cs="DilleniaUPC"/>
          <w:sz w:val="28"/>
          <w:szCs w:val="28"/>
          <w:cs/>
        </w:rPr>
        <w:t>ถือ    ง. มี</w:t>
      </w:r>
      <w:r w:rsidR="00EA3AD8">
        <w:rPr>
          <w:rFonts w:cs="DilleniaUPC" w:hint="cs"/>
          <w:sz w:val="28"/>
          <w:szCs w:val="28"/>
          <w:cs/>
        </w:rPr>
        <w:t>ยศศักดิ์</w:t>
      </w:r>
    </w:p>
    <w:p w14:paraId="082779CE" w14:textId="005C32A8" w:rsidR="00915564" w:rsidRPr="00915564" w:rsidRDefault="008C7BEF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15564">
        <w:rPr>
          <w:rFonts w:ascii="DilleniaUPC" w:hAnsi="DilleniaUPC" w:cs="DilleniaUPC"/>
          <w:sz w:val="28"/>
          <w:szCs w:val="28"/>
          <w:cs/>
        </w:rPr>
        <w:t>๔๐.</w:t>
      </w:r>
      <w:r w:rsidRPr="00915564">
        <w:rPr>
          <w:rFonts w:ascii="DilleniaUPC" w:hAnsi="DilleniaUPC" w:cs="DilleniaUPC"/>
          <w:sz w:val="28"/>
          <w:szCs w:val="28"/>
          <w:cs/>
        </w:rPr>
        <w:tab/>
      </w:r>
      <w:r w:rsidR="003B5FAB" w:rsidRPr="00915564">
        <w:rPr>
          <w:rFonts w:ascii="DilleniaUPC" w:hAnsi="DilleniaUPC" w:cs="DilleniaUPC"/>
          <w:sz w:val="28"/>
          <w:szCs w:val="28"/>
          <w:cs/>
        </w:rPr>
        <w:t xml:space="preserve"> </w:t>
      </w:r>
      <w:r w:rsidR="00915564" w:rsidRPr="00915564">
        <w:rPr>
          <w:rFonts w:ascii="DilleniaUPC" w:hAnsi="DilleniaUPC" w:cs="DilleniaUPC"/>
          <w:sz w:val="28"/>
          <w:szCs w:val="28"/>
          <w:cs/>
        </w:rPr>
        <w:t>ข้อใด ขัดกับหลักปฏิบัติกุศลกรรมบถข้อ</w:t>
      </w:r>
      <w:r w:rsidR="005E45C7">
        <w:rPr>
          <w:rFonts w:ascii="DilleniaUPC" w:hAnsi="DilleniaUPC" w:cs="DilleniaUPC" w:hint="cs"/>
          <w:sz w:val="28"/>
          <w:szCs w:val="28"/>
          <w:cs/>
        </w:rPr>
        <w:t>ที่</w:t>
      </w:r>
      <w:r w:rsidR="00915564" w:rsidRPr="00915564">
        <w:rPr>
          <w:rFonts w:ascii="DilleniaUPC" w:hAnsi="DilleniaUPC" w:cs="DilleniaUPC"/>
          <w:sz w:val="28"/>
          <w:szCs w:val="28"/>
          <w:cs/>
        </w:rPr>
        <w:t xml:space="preserve"> ๒ </w:t>
      </w:r>
      <w:r w:rsidR="00915564" w:rsidRPr="00915564">
        <w:rPr>
          <w:rFonts w:ascii="DilleniaUPC" w:hAnsi="DilleniaUPC" w:cs="DilleniaUPC"/>
          <w:sz w:val="28"/>
          <w:szCs w:val="28"/>
        </w:rPr>
        <w:t>?</w:t>
      </w:r>
    </w:p>
    <w:p w14:paraId="4CFA4D53" w14:textId="39753D73" w:rsidR="00915564" w:rsidRPr="00915564" w:rsidRDefault="00915564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15564">
        <w:rPr>
          <w:rFonts w:ascii="DilleniaUPC" w:hAnsi="DilleniaUPC" w:cs="DilleniaUPC"/>
          <w:sz w:val="28"/>
          <w:szCs w:val="28"/>
          <w:cs/>
        </w:rPr>
        <w:tab/>
      </w:r>
      <w:r w:rsidRPr="00915564">
        <w:rPr>
          <w:rFonts w:ascii="DilleniaUPC" w:hAnsi="DilleniaUPC" w:cs="DilleniaUPC"/>
          <w:sz w:val="28"/>
          <w:szCs w:val="28"/>
          <w:cs/>
        </w:rPr>
        <w:tab/>
        <w:t xml:space="preserve">ก. เบื่อยาสุนัข    </w:t>
      </w:r>
      <w:r w:rsidRPr="00915564">
        <w:rPr>
          <w:rFonts w:ascii="DilleniaUPC" w:hAnsi="DilleniaUPC" w:cs="DilleniaUPC"/>
          <w:b/>
          <w:bCs/>
          <w:sz w:val="28"/>
          <w:szCs w:val="28"/>
          <w:cs/>
        </w:rPr>
        <w:t>ข. โกงหวย</w:t>
      </w:r>
      <w:r w:rsidRPr="00915564">
        <w:rPr>
          <w:rFonts w:ascii="DilleniaUPC" w:hAnsi="DilleniaUPC" w:cs="DilleniaUPC"/>
          <w:sz w:val="28"/>
          <w:szCs w:val="28"/>
          <w:cs/>
        </w:rPr>
        <w:t xml:space="preserve">     ค. ให้การเท็จ     ง. ฆ่าเพราะหึงหวง</w:t>
      </w:r>
    </w:p>
    <w:p w14:paraId="5F89BDF8" w14:textId="0A8C596C" w:rsidR="00915564" w:rsidRPr="00915564" w:rsidRDefault="008C7BEF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15564">
        <w:rPr>
          <w:rFonts w:cs="DilleniaUPC" w:hint="cs"/>
          <w:sz w:val="28"/>
          <w:szCs w:val="28"/>
          <w:cs/>
        </w:rPr>
        <w:t>๔๑.</w:t>
      </w:r>
      <w:r w:rsidRPr="00915564">
        <w:rPr>
          <w:rFonts w:cs="DilleniaUPC" w:hint="cs"/>
          <w:sz w:val="28"/>
          <w:szCs w:val="28"/>
          <w:cs/>
        </w:rPr>
        <w:tab/>
      </w:r>
      <w:r w:rsidRPr="00915564">
        <w:rPr>
          <w:rFonts w:cs="DilleniaUPC" w:hint="cs"/>
          <w:sz w:val="28"/>
          <w:szCs w:val="28"/>
          <w:cs/>
        </w:rPr>
        <w:tab/>
      </w:r>
      <w:r w:rsidR="00915564" w:rsidRPr="00915564">
        <w:rPr>
          <w:rFonts w:cs="DilleniaUPC"/>
          <w:sz w:val="28"/>
          <w:szCs w:val="28"/>
          <w:cs/>
        </w:rPr>
        <w:t>กุศลกรรมบถข้อ</w:t>
      </w:r>
      <w:r w:rsidR="00DA7611">
        <w:rPr>
          <w:rFonts w:cs="DilleniaUPC" w:hint="cs"/>
          <w:sz w:val="28"/>
          <w:szCs w:val="28"/>
          <w:cs/>
        </w:rPr>
        <w:t>ที่</w:t>
      </w:r>
      <w:r w:rsidR="00915564" w:rsidRPr="00915564">
        <w:rPr>
          <w:rFonts w:cs="DilleniaUPC"/>
          <w:sz w:val="28"/>
          <w:szCs w:val="28"/>
          <w:cs/>
        </w:rPr>
        <w:t xml:space="preserve"> ๓ ช่วยแก้พฤติกรรมใด </w:t>
      </w:r>
      <w:r w:rsidR="00EB0021">
        <w:rPr>
          <w:rFonts w:cs="DilleniaUPC" w:hint="cs"/>
          <w:sz w:val="28"/>
          <w:szCs w:val="28"/>
          <w:cs/>
        </w:rPr>
        <w:t>?</w:t>
      </w:r>
    </w:p>
    <w:p w14:paraId="5582EDD6" w14:textId="1AEB0DE0" w:rsidR="00915564" w:rsidRPr="00915564" w:rsidRDefault="00915564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15564">
        <w:rPr>
          <w:rFonts w:cs="DilleniaUPC"/>
          <w:sz w:val="28"/>
          <w:szCs w:val="28"/>
          <w:cs/>
        </w:rPr>
        <w:tab/>
      </w:r>
      <w:r w:rsidRPr="00915564">
        <w:rPr>
          <w:rFonts w:cs="DilleniaUPC"/>
          <w:sz w:val="28"/>
          <w:szCs w:val="28"/>
          <w:cs/>
        </w:rPr>
        <w:tab/>
        <w:t xml:space="preserve">ก. โหดร้าย     ข. มือไว     </w:t>
      </w:r>
      <w:r w:rsidRPr="00915564">
        <w:rPr>
          <w:rFonts w:cs="DilleniaUPC"/>
          <w:b/>
          <w:bCs/>
          <w:sz w:val="28"/>
          <w:szCs w:val="28"/>
          <w:cs/>
        </w:rPr>
        <w:t>ค. ใจง่าย</w:t>
      </w:r>
      <w:r w:rsidRPr="00915564">
        <w:rPr>
          <w:rFonts w:cs="DilleniaUPC"/>
          <w:sz w:val="28"/>
          <w:szCs w:val="28"/>
          <w:cs/>
        </w:rPr>
        <w:t xml:space="preserve">     ง. ขายยาบ้า</w:t>
      </w:r>
    </w:p>
    <w:p w14:paraId="21F9AC02" w14:textId="7281016D" w:rsidR="00915564" w:rsidRPr="00915564" w:rsidRDefault="008C7BEF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915564">
        <w:rPr>
          <w:rFonts w:cs="DilleniaUPC" w:hint="cs"/>
          <w:sz w:val="28"/>
          <w:szCs w:val="28"/>
          <w:cs/>
        </w:rPr>
        <w:t>๔๒.</w:t>
      </w:r>
      <w:r w:rsidRPr="00915564">
        <w:rPr>
          <w:rFonts w:cs="DilleniaUPC" w:hint="cs"/>
          <w:sz w:val="28"/>
          <w:szCs w:val="28"/>
          <w:cs/>
        </w:rPr>
        <w:tab/>
      </w:r>
      <w:r w:rsidR="00915564" w:rsidRPr="00915564">
        <w:rPr>
          <w:rFonts w:cs="DilleniaUPC"/>
          <w:sz w:val="28"/>
          <w:szCs w:val="28"/>
          <w:cs/>
        </w:rPr>
        <w:t>พูดเพื่อสมาน</w:t>
      </w:r>
      <w:r w:rsidR="00EB0021">
        <w:rPr>
          <w:rFonts w:cs="DilleniaUPC" w:hint="cs"/>
          <w:sz w:val="28"/>
          <w:szCs w:val="28"/>
          <w:cs/>
        </w:rPr>
        <w:t>สามัคคี</w:t>
      </w:r>
      <w:r w:rsidR="00915564" w:rsidRPr="00915564">
        <w:rPr>
          <w:rFonts w:cs="DilleniaUPC"/>
          <w:sz w:val="28"/>
          <w:szCs w:val="28"/>
          <w:cs/>
        </w:rPr>
        <w:t xml:space="preserve"> </w:t>
      </w:r>
      <w:r w:rsidR="00EB0021">
        <w:rPr>
          <w:rFonts w:cs="DilleniaUPC" w:hint="cs"/>
          <w:sz w:val="28"/>
          <w:szCs w:val="28"/>
          <w:cs/>
        </w:rPr>
        <w:t>ควรประพฤติตาม</w:t>
      </w:r>
      <w:r w:rsidR="00915564" w:rsidRPr="00915564">
        <w:rPr>
          <w:rFonts w:cs="DilleniaUPC"/>
          <w:sz w:val="28"/>
          <w:szCs w:val="28"/>
          <w:cs/>
        </w:rPr>
        <w:t xml:space="preserve">กุศลกรรมบถใด </w:t>
      </w:r>
      <w:r w:rsidR="00915564" w:rsidRPr="00915564">
        <w:rPr>
          <w:rFonts w:cs="DilleniaUPC" w:hint="cs"/>
          <w:sz w:val="28"/>
          <w:szCs w:val="28"/>
          <w:cs/>
        </w:rPr>
        <w:t>?</w:t>
      </w:r>
    </w:p>
    <w:p w14:paraId="3B68561A" w14:textId="1069341B" w:rsidR="00915564" w:rsidRPr="00915564" w:rsidRDefault="00915564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15564">
        <w:rPr>
          <w:rFonts w:cs="DilleniaUPC"/>
          <w:sz w:val="28"/>
          <w:szCs w:val="28"/>
          <w:cs/>
        </w:rPr>
        <w:t xml:space="preserve">      ก. เว้นพูดเท็จ   </w:t>
      </w:r>
      <w:r w:rsidRPr="00915564">
        <w:rPr>
          <w:rFonts w:cs="DilleniaUPC"/>
          <w:b/>
          <w:bCs/>
          <w:sz w:val="28"/>
          <w:szCs w:val="28"/>
          <w:cs/>
        </w:rPr>
        <w:t>ข. เว้นพูดส่อเสียด</w:t>
      </w:r>
      <w:r w:rsidRPr="00915564">
        <w:rPr>
          <w:rFonts w:cs="DilleniaUPC"/>
          <w:sz w:val="28"/>
          <w:szCs w:val="28"/>
          <w:cs/>
        </w:rPr>
        <w:t xml:space="preserve">   ค. เว้นพูดคำหยาบ  ง. เว้นพูดเพ้อเจ</w:t>
      </w:r>
      <w:proofErr w:type="spellStart"/>
      <w:r w:rsidRPr="00915564">
        <w:rPr>
          <w:rFonts w:cs="DilleniaUPC"/>
          <w:sz w:val="28"/>
          <w:szCs w:val="28"/>
          <w:cs/>
        </w:rPr>
        <w:t>้อ</w:t>
      </w:r>
      <w:proofErr w:type="spellEnd"/>
      <w:r w:rsidRPr="00915564">
        <w:rPr>
          <w:rFonts w:cs="DilleniaUPC"/>
          <w:sz w:val="28"/>
          <w:szCs w:val="28"/>
          <w:cs/>
        </w:rPr>
        <w:t xml:space="preserve"> </w:t>
      </w:r>
      <w:r w:rsidR="008C7BEF" w:rsidRPr="00915564">
        <w:rPr>
          <w:rFonts w:cs="DilleniaUPC" w:hint="cs"/>
          <w:sz w:val="28"/>
          <w:szCs w:val="28"/>
          <w:cs/>
        </w:rPr>
        <w:t>๔๓.</w:t>
      </w:r>
      <w:r w:rsidR="008C7BEF" w:rsidRPr="00915564">
        <w:rPr>
          <w:rFonts w:cs="DilleniaUPC" w:hint="cs"/>
          <w:sz w:val="28"/>
          <w:szCs w:val="28"/>
          <w:cs/>
        </w:rPr>
        <w:tab/>
      </w:r>
      <w:r w:rsidRPr="00915564">
        <w:rPr>
          <w:rFonts w:cs="DilleniaUPC"/>
          <w:sz w:val="28"/>
          <w:szCs w:val="28"/>
          <w:cs/>
        </w:rPr>
        <w:t>ข้อใด เป็นการทำความดีทางใจ</w:t>
      </w:r>
      <w:r>
        <w:rPr>
          <w:rFonts w:cs="DilleniaUPC" w:hint="cs"/>
          <w:sz w:val="28"/>
          <w:szCs w:val="28"/>
          <w:cs/>
        </w:rPr>
        <w:t xml:space="preserve"> </w:t>
      </w:r>
      <w:r w:rsidR="00E946B3">
        <w:rPr>
          <w:rFonts w:cs="DilleniaUPC" w:hint="cs"/>
          <w:sz w:val="28"/>
          <w:szCs w:val="28"/>
          <w:cs/>
        </w:rPr>
        <w:t>?</w:t>
      </w:r>
      <w:r w:rsidRPr="00915564">
        <w:rPr>
          <w:rFonts w:cs="DilleniaUPC"/>
          <w:sz w:val="28"/>
          <w:szCs w:val="28"/>
        </w:rPr>
        <w:t xml:space="preserve"> </w:t>
      </w:r>
    </w:p>
    <w:p w14:paraId="56DA4FE8" w14:textId="77777777" w:rsidR="00915564" w:rsidRPr="00915564" w:rsidRDefault="00915564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15564">
        <w:rPr>
          <w:rFonts w:cs="DilleniaUPC"/>
          <w:sz w:val="28"/>
          <w:szCs w:val="28"/>
          <w:cs/>
        </w:rPr>
        <w:t xml:space="preserve">      ก. </w:t>
      </w:r>
      <w:proofErr w:type="spellStart"/>
      <w:r w:rsidRPr="00915564">
        <w:rPr>
          <w:rFonts w:cs="DilleniaUPC"/>
          <w:sz w:val="28"/>
          <w:szCs w:val="28"/>
          <w:cs/>
        </w:rPr>
        <w:t>อนภิชฌา</w:t>
      </w:r>
      <w:proofErr w:type="spellEnd"/>
      <w:r w:rsidRPr="00915564">
        <w:rPr>
          <w:rFonts w:cs="DilleniaUPC"/>
          <w:sz w:val="28"/>
          <w:szCs w:val="28"/>
          <w:cs/>
        </w:rPr>
        <w:t xml:space="preserve">      ข. อพยาบาท      ค. </w:t>
      </w:r>
      <w:proofErr w:type="spellStart"/>
      <w:r w:rsidRPr="00915564">
        <w:rPr>
          <w:rFonts w:cs="DilleniaUPC"/>
          <w:sz w:val="28"/>
          <w:szCs w:val="28"/>
          <w:cs/>
        </w:rPr>
        <w:t>สัม</w:t>
      </w:r>
      <w:proofErr w:type="spellEnd"/>
      <w:r w:rsidRPr="00915564">
        <w:rPr>
          <w:rFonts w:cs="DilleniaUPC"/>
          <w:sz w:val="28"/>
          <w:szCs w:val="28"/>
          <w:cs/>
        </w:rPr>
        <w:t>มาท</w:t>
      </w:r>
      <w:proofErr w:type="spellStart"/>
      <w:r w:rsidRPr="00915564">
        <w:rPr>
          <w:rFonts w:cs="DilleniaUPC"/>
          <w:sz w:val="28"/>
          <w:szCs w:val="28"/>
          <w:cs/>
        </w:rPr>
        <w:t>ิฏฐิ</w:t>
      </w:r>
      <w:proofErr w:type="spellEnd"/>
      <w:r w:rsidRPr="00915564">
        <w:rPr>
          <w:rFonts w:cs="DilleniaUPC"/>
          <w:sz w:val="28"/>
          <w:szCs w:val="28"/>
          <w:cs/>
        </w:rPr>
        <w:t xml:space="preserve">      </w:t>
      </w:r>
      <w:r w:rsidRPr="00915564">
        <w:rPr>
          <w:rFonts w:cs="DilleniaUPC"/>
          <w:b/>
          <w:bCs/>
          <w:sz w:val="28"/>
          <w:szCs w:val="28"/>
          <w:cs/>
        </w:rPr>
        <w:t>ง. ถูกทุกข้อ</w:t>
      </w:r>
    </w:p>
    <w:p w14:paraId="2460FC6D" w14:textId="74A596E1" w:rsidR="00774381" w:rsidRPr="00E946B3" w:rsidRDefault="008C7BEF" w:rsidP="009155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946B3">
        <w:rPr>
          <w:rFonts w:cs="DilleniaUPC" w:hint="cs"/>
          <w:sz w:val="28"/>
          <w:szCs w:val="28"/>
          <w:cs/>
        </w:rPr>
        <w:t>๔๔.</w:t>
      </w:r>
      <w:r w:rsidRPr="00E946B3">
        <w:rPr>
          <w:rFonts w:cs="DilleniaUPC" w:hint="cs"/>
          <w:sz w:val="28"/>
          <w:szCs w:val="28"/>
          <w:cs/>
        </w:rPr>
        <w:tab/>
      </w:r>
      <w:r w:rsidR="00774381" w:rsidRPr="00E946B3">
        <w:rPr>
          <w:rFonts w:cs="DilleniaUPC" w:hint="cs"/>
          <w:sz w:val="28"/>
          <w:szCs w:val="28"/>
          <w:cs/>
        </w:rPr>
        <w:t>อภิชฌา ตรงกันข้ามกับ</w:t>
      </w:r>
      <w:r w:rsidR="00453836" w:rsidRPr="00E946B3">
        <w:rPr>
          <w:rFonts w:cs="DilleniaUPC" w:hint="cs"/>
          <w:sz w:val="28"/>
          <w:szCs w:val="28"/>
          <w:cs/>
        </w:rPr>
        <w:t>กุศลกรรม</w:t>
      </w:r>
      <w:r w:rsidR="003B2F50" w:rsidRPr="00E946B3">
        <w:rPr>
          <w:rFonts w:cs="DilleniaUPC" w:hint="cs"/>
          <w:sz w:val="28"/>
          <w:szCs w:val="28"/>
          <w:cs/>
        </w:rPr>
        <w:t>บถ</w:t>
      </w:r>
      <w:r w:rsidR="00774381" w:rsidRPr="00E946B3">
        <w:rPr>
          <w:rFonts w:cs="DilleniaUPC" w:hint="cs"/>
          <w:sz w:val="28"/>
          <w:szCs w:val="28"/>
          <w:cs/>
        </w:rPr>
        <w:t>ใด</w:t>
      </w:r>
      <w:r w:rsidR="00774381" w:rsidRPr="00E946B3">
        <w:rPr>
          <w:rFonts w:cs="DilleniaUPC"/>
          <w:sz w:val="28"/>
          <w:szCs w:val="28"/>
        </w:rPr>
        <w:t xml:space="preserve"> </w:t>
      </w:r>
      <w:r w:rsidR="00774381" w:rsidRPr="00E946B3">
        <w:rPr>
          <w:rFonts w:cs="DilleniaUPC" w:hint="cs"/>
          <w:sz w:val="28"/>
          <w:szCs w:val="28"/>
          <w:cs/>
        </w:rPr>
        <w:t>?</w:t>
      </w:r>
      <w:r w:rsidR="00774381" w:rsidRPr="00E946B3">
        <w:rPr>
          <w:rFonts w:cs="DilleniaUPC"/>
          <w:sz w:val="28"/>
          <w:szCs w:val="28"/>
        </w:rPr>
        <w:t xml:space="preserve">  </w:t>
      </w:r>
    </w:p>
    <w:p w14:paraId="37C0979F" w14:textId="1EAF5A55" w:rsidR="00774381" w:rsidRPr="00E946B3" w:rsidRDefault="00774381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E946B3">
        <w:rPr>
          <w:rFonts w:cs="DilleniaUPC"/>
          <w:sz w:val="28"/>
          <w:szCs w:val="28"/>
          <w:cs/>
        </w:rPr>
        <w:tab/>
      </w:r>
      <w:r w:rsidRPr="00E946B3">
        <w:rPr>
          <w:rFonts w:cs="DilleniaUPC"/>
          <w:sz w:val="28"/>
          <w:szCs w:val="28"/>
          <w:cs/>
        </w:rPr>
        <w:tab/>
      </w:r>
      <w:r w:rsidRPr="00E946B3">
        <w:rPr>
          <w:rFonts w:cs="DilleniaUPC"/>
          <w:b/>
          <w:bCs/>
          <w:sz w:val="28"/>
          <w:szCs w:val="28"/>
          <w:cs/>
        </w:rPr>
        <w:t>ก.</w:t>
      </w:r>
      <w:r w:rsidR="00E946B3" w:rsidRPr="00E946B3">
        <w:rPr>
          <w:rFonts w:cs="DilleniaUPC" w:hint="cs"/>
          <w:b/>
          <w:bCs/>
          <w:sz w:val="28"/>
          <w:szCs w:val="28"/>
          <w:cs/>
        </w:rPr>
        <w:t xml:space="preserve"> </w:t>
      </w:r>
      <w:proofErr w:type="spellStart"/>
      <w:r w:rsidR="00E946B3" w:rsidRPr="00E946B3">
        <w:rPr>
          <w:rFonts w:cs="DilleniaUPC" w:hint="cs"/>
          <w:b/>
          <w:bCs/>
          <w:sz w:val="28"/>
          <w:szCs w:val="28"/>
          <w:cs/>
        </w:rPr>
        <w:t>อนภิชฌา</w:t>
      </w:r>
      <w:proofErr w:type="spellEnd"/>
      <w:r w:rsidR="00E946B3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E946B3">
        <w:rPr>
          <w:rFonts w:cs="DilleniaUPC"/>
          <w:sz w:val="28"/>
          <w:szCs w:val="28"/>
          <w:cs/>
        </w:rPr>
        <w:t>ข.</w:t>
      </w:r>
      <w:r w:rsidR="00E946B3" w:rsidRPr="00E946B3">
        <w:rPr>
          <w:rFonts w:cs="DilleniaUPC" w:hint="cs"/>
          <w:sz w:val="28"/>
          <w:szCs w:val="28"/>
          <w:cs/>
        </w:rPr>
        <w:t xml:space="preserve"> </w:t>
      </w:r>
      <w:r w:rsidR="00E946B3">
        <w:rPr>
          <w:rFonts w:cs="DilleniaUPC" w:hint="cs"/>
          <w:sz w:val="28"/>
          <w:szCs w:val="28"/>
          <w:cs/>
        </w:rPr>
        <w:t>อ</w:t>
      </w:r>
      <w:r w:rsidR="00E946B3" w:rsidRPr="00E946B3">
        <w:rPr>
          <w:rFonts w:cs="DilleniaUPC" w:hint="cs"/>
          <w:sz w:val="28"/>
          <w:szCs w:val="28"/>
          <w:cs/>
        </w:rPr>
        <w:t>พยาบาท</w:t>
      </w:r>
      <w:r w:rsidR="00E946B3">
        <w:rPr>
          <w:rFonts w:cs="DilleniaUPC" w:hint="cs"/>
          <w:sz w:val="28"/>
          <w:szCs w:val="28"/>
          <w:cs/>
        </w:rPr>
        <w:t xml:space="preserve">  </w:t>
      </w:r>
      <w:r w:rsidRPr="00E946B3">
        <w:rPr>
          <w:rFonts w:cs="DilleniaUPC"/>
          <w:sz w:val="28"/>
          <w:szCs w:val="28"/>
          <w:cs/>
        </w:rPr>
        <w:t>ค.</w:t>
      </w:r>
      <w:r w:rsidR="00E946B3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E946B3">
        <w:rPr>
          <w:rFonts w:cs="DilleniaUPC" w:hint="cs"/>
          <w:sz w:val="28"/>
          <w:szCs w:val="28"/>
          <w:cs/>
        </w:rPr>
        <w:t>สัม</w:t>
      </w:r>
      <w:proofErr w:type="spellEnd"/>
      <w:r w:rsidR="00E946B3">
        <w:rPr>
          <w:rFonts w:cs="DilleniaUPC" w:hint="cs"/>
          <w:sz w:val="28"/>
          <w:szCs w:val="28"/>
          <w:cs/>
        </w:rPr>
        <w:t>มา</w:t>
      </w:r>
      <w:r w:rsidR="00E946B3" w:rsidRPr="00E946B3">
        <w:rPr>
          <w:rFonts w:cs="DilleniaUPC" w:hint="cs"/>
          <w:sz w:val="28"/>
          <w:szCs w:val="28"/>
          <w:cs/>
        </w:rPr>
        <w:t>ท</w:t>
      </w:r>
      <w:proofErr w:type="spellStart"/>
      <w:r w:rsidR="00E946B3" w:rsidRPr="00E946B3">
        <w:rPr>
          <w:rFonts w:cs="DilleniaUPC" w:hint="cs"/>
          <w:sz w:val="28"/>
          <w:szCs w:val="28"/>
          <w:cs/>
        </w:rPr>
        <w:t>ิฏฐิ</w:t>
      </w:r>
      <w:proofErr w:type="spellEnd"/>
      <w:r w:rsidR="00E946B3" w:rsidRPr="00E946B3">
        <w:rPr>
          <w:rFonts w:cs="DilleniaUPC"/>
          <w:sz w:val="28"/>
          <w:szCs w:val="28"/>
          <w:cs/>
        </w:rPr>
        <w:t xml:space="preserve"> </w:t>
      </w:r>
      <w:r w:rsidR="00E946B3">
        <w:rPr>
          <w:rFonts w:cs="DilleniaUPC" w:hint="cs"/>
          <w:sz w:val="28"/>
          <w:szCs w:val="28"/>
          <w:cs/>
        </w:rPr>
        <w:t xml:space="preserve"> </w:t>
      </w:r>
      <w:r w:rsidRPr="00E946B3">
        <w:rPr>
          <w:rFonts w:cs="DilleniaUPC"/>
          <w:sz w:val="28"/>
          <w:szCs w:val="28"/>
          <w:cs/>
        </w:rPr>
        <w:t>ง.</w:t>
      </w:r>
      <w:r w:rsidR="00E946B3">
        <w:rPr>
          <w:rFonts w:cs="DilleniaUPC"/>
          <w:sz w:val="28"/>
          <w:szCs w:val="28"/>
        </w:rPr>
        <w:t xml:space="preserve"> </w:t>
      </w:r>
      <w:r w:rsidR="00E946B3">
        <w:rPr>
          <w:rFonts w:cs="DilleniaUPC" w:hint="cs"/>
          <w:sz w:val="28"/>
          <w:szCs w:val="28"/>
          <w:cs/>
        </w:rPr>
        <w:t>ถูกทุกข้อ</w:t>
      </w:r>
    </w:p>
    <w:p w14:paraId="7285872D" w14:textId="40C5CD0E" w:rsidR="00774381" w:rsidRPr="00E946B3" w:rsidRDefault="008C7BEF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946B3">
        <w:rPr>
          <w:rFonts w:cs="DilleniaUPC" w:hint="cs"/>
          <w:sz w:val="28"/>
          <w:szCs w:val="28"/>
          <w:cs/>
        </w:rPr>
        <w:t>๔๕.</w:t>
      </w:r>
      <w:r w:rsidRPr="00E946B3">
        <w:rPr>
          <w:rFonts w:cs="DilleniaUPC" w:hint="cs"/>
          <w:sz w:val="28"/>
          <w:szCs w:val="28"/>
          <w:cs/>
        </w:rPr>
        <w:tab/>
      </w:r>
      <w:r w:rsidRPr="00E946B3">
        <w:rPr>
          <w:rFonts w:cs="DilleniaUPC" w:hint="cs"/>
          <w:sz w:val="28"/>
          <w:szCs w:val="28"/>
          <w:cs/>
        </w:rPr>
        <w:tab/>
      </w:r>
      <w:r w:rsidR="00562AA4">
        <w:rPr>
          <w:rFonts w:cs="DilleniaUPC" w:hint="cs"/>
          <w:sz w:val="28"/>
          <w:szCs w:val="28"/>
          <w:cs/>
        </w:rPr>
        <w:t>ผู้ไม่เพ่งเล็งอยากได้ของเขา</w:t>
      </w:r>
      <w:r w:rsidR="00453836" w:rsidRPr="00E946B3">
        <w:rPr>
          <w:rFonts w:cs="DilleniaUPC" w:hint="cs"/>
          <w:sz w:val="28"/>
          <w:szCs w:val="28"/>
          <w:cs/>
        </w:rPr>
        <w:t xml:space="preserve"> </w:t>
      </w:r>
      <w:r w:rsidR="00562AA4">
        <w:rPr>
          <w:rFonts w:cs="DilleniaUPC" w:hint="cs"/>
          <w:sz w:val="28"/>
          <w:szCs w:val="28"/>
          <w:cs/>
        </w:rPr>
        <w:t>ชื่อว่า</w:t>
      </w:r>
      <w:r w:rsidR="00453836" w:rsidRPr="00E946B3">
        <w:rPr>
          <w:rFonts w:cs="DilleniaUPC" w:hint="cs"/>
          <w:sz w:val="28"/>
          <w:szCs w:val="28"/>
          <w:cs/>
        </w:rPr>
        <w:t>ประพฤติกุศลกรรมบถ</w:t>
      </w:r>
      <w:r w:rsidR="00774381" w:rsidRPr="00E946B3">
        <w:rPr>
          <w:rFonts w:cs="DilleniaUPC" w:hint="cs"/>
          <w:sz w:val="28"/>
          <w:szCs w:val="28"/>
          <w:cs/>
        </w:rPr>
        <w:t>ใด</w:t>
      </w:r>
      <w:r w:rsidR="00774381" w:rsidRPr="00E946B3">
        <w:rPr>
          <w:rFonts w:cs="DilleniaUPC"/>
          <w:sz w:val="28"/>
          <w:szCs w:val="28"/>
          <w:cs/>
        </w:rPr>
        <w:t xml:space="preserve"> </w:t>
      </w:r>
      <w:r w:rsidR="00774381" w:rsidRPr="00E946B3">
        <w:rPr>
          <w:rFonts w:cs="DilleniaUPC" w:hint="cs"/>
          <w:sz w:val="28"/>
          <w:szCs w:val="28"/>
          <w:cs/>
        </w:rPr>
        <w:t xml:space="preserve">? </w:t>
      </w:r>
    </w:p>
    <w:p w14:paraId="079FB014" w14:textId="77777777" w:rsidR="00774381" w:rsidRPr="00E946B3" w:rsidRDefault="00774381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946B3">
        <w:rPr>
          <w:rFonts w:cs="DilleniaUPC"/>
          <w:sz w:val="28"/>
          <w:szCs w:val="28"/>
          <w:cs/>
        </w:rPr>
        <w:tab/>
      </w:r>
      <w:r w:rsidRPr="00E946B3">
        <w:rPr>
          <w:rFonts w:cs="DilleniaUPC"/>
          <w:sz w:val="28"/>
          <w:szCs w:val="28"/>
          <w:cs/>
        </w:rPr>
        <w:tab/>
      </w:r>
      <w:r w:rsidRPr="00E946B3">
        <w:rPr>
          <w:rFonts w:cs="DilleniaUPC"/>
          <w:b/>
          <w:bCs/>
          <w:sz w:val="28"/>
          <w:szCs w:val="28"/>
          <w:cs/>
        </w:rPr>
        <w:t xml:space="preserve">ก. </w:t>
      </w:r>
      <w:proofErr w:type="spellStart"/>
      <w:r w:rsidRPr="00E946B3">
        <w:rPr>
          <w:rFonts w:cs="DilleniaUPC" w:hint="cs"/>
          <w:b/>
          <w:bCs/>
          <w:sz w:val="28"/>
          <w:szCs w:val="28"/>
          <w:cs/>
        </w:rPr>
        <w:t>อนภิชฌา</w:t>
      </w:r>
      <w:proofErr w:type="spellEnd"/>
      <w:r w:rsidRPr="00E946B3">
        <w:rPr>
          <w:rFonts w:cs="DilleniaUPC"/>
          <w:sz w:val="28"/>
          <w:szCs w:val="28"/>
          <w:cs/>
        </w:rPr>
        <w:t xml:space="preserve">   ข. </w:t>
      </w:r>
      <w:r w:rsidRPr="00E946B3">
        <w:rPr>
          <w:rFonts w:cs="DilleniaUPC" w:hint="cs"/>
          <w:sz w:val="28"/>
          <w:szCs w:val="28"/>
          <w:cs/>
        </w:rPr>
        <w:t>อพยาบาท</w:t>
      </w:r>
      <w:r w:rsidR="00453836" w:rsidRPr="00E946B3">
        <w:rPr>
          <w:rFonts w:cs="DilleniaUPC"/>
          <w:sz w:val="28"/>
          <w:szCs w:val="28"/>
          <w:cs/>
        </w:rPr>
        <w:t xml:space="preserve">    </w:t>
      </w:r>
      <w:r w:rsidRPr="00E946B3">
        <w:rPr>
          <w:rFonts w:cs="DilleniaUPC"/>
          <w:sz w:val="28"/>
          <w:szCs w:val="28"/>
          <w:cs/>
        </w:rPr>
        <w:t xml:space="preserve">ค. </w:t>
      </w:r>
      <w:proofErr w:type="spellStart"/>
      <w:r w:rsidR="00597DC2" w:rsidRPr="00E946B3">
        <w:rPr>
          <w:rFonts w:cs="DilleniaUPC" w:hint="cs"/>
          <w:sz w:val="28"/>
          <w:szCs w:val="28"/>
          <w:cs/>
        </w:rPr>
        <w:t>สัม</w:t>
      </w:r>
      <w:proofErr w:type="spellEnd"/>
      <w:r w:rsidR="00597DC2" w:rsidRPr="00E946B3">
        <w:rPr>
          <w:rFonts w:cs="DilleniaUPC" w:hint="cs"/>
          <w:sz w:val="28"/>
          <w:szCs w:val="28"/>
          <w:cs/>
        </w:rPr>
        <w:t>มาท</w:t>
      </w:r>
      <w:proofErr w:type="spellStart"/>
      <w:r w:rsidR="00597DC2" w:rsidRPr="00E946B3">
        <w:rPr>
          <w:rFonts w:cs="DilleniaUPC" w:hint="cs"/>
          <w:sz w:val="28"/>
          <w:szCs w:val="28"/>
          <w:cs/>
        </w:rPr>
        <w:t>ิฏฐิ</w:t>
      </w:r>
      <w:proofErr w:type="spellEnd"/>
      <w:r w:rsidRPr="00E946B3">
        <w:rPr>
          <w:rFonts w:cs="DilleniaUPC" w:hint="cs"/>
          <w:sz w:val="28"/>
          <w:szCs w:val="28"/>
          <w:cs/>
        </w:rPr>
        <w:t xml:space="preserve">  </w:t>
      </w:r>
      <w:r w:rsidR="00453836" w:rsidRPr="00E946B3">
        <w:rPr>
          <w:rFonts w:cs="DilleniaUPC" w:hint="cs"/>
          <w:sz w:val="28"/>
          <w:szCs w:val="28"/>
          <w:cs/>
        </w:rPr>
        <w:t xml:space="preserve"> </w:t>
      </w:r>
      <w:r w:rsidRPr="00E946B3">
        <w:rPr>
          <w:rFonts w:cs="DilleniaUPC"/>
          <w:sz w:val="28"/>
          <w:szCs w:val="28"/>
          <w:cs/>
        </w:rPr>
        <w:t xml:space="preserve">ง. </w:t>
      </w:r>
      <w:r w:rsidR="00597DC2" w:rsidRPr="00E946B3">
        <w:rPr>
          <w:rFonts w:cs="DilleniaUPC" w:hint="cs"/>
          <w:sz w:val="28"/>
          <w:szCs w:val="28"/>
          <w:cs/>
        </w:rPr>
        <w:t>ถูกทุกข้อ</w:t>
      </w:r>
      <w:r w:rsidRPr="00E946B3">
        <w:rPr>
          <w:rFonts w:cs="DilleniaUPC"/>
          <w:sz w:val="28"/>
          <w:szCs w:val="28"/>
          <w:cs/>
        </w:rPr>
        <w:t xml:space="preserve">    </w:t>
      </w:r>
    </w:p>
    <w:p w14:paraId="1432A3F1" w14:textId="46960C54" w:rsidR="00774381" w:rsidRPr="00E946B3" w:rsidRDefault="008C7BEF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946B3">
        <w:rPr>
          <w:rFonts w:cs="DilleniaUPC" w:hint="cs"/>
          <w:sz w:val="28"/>
          <w:szCs w:val="28"/>
          <w:cs/>
        </w:rPr>
        <w:t>๔๖.</w:t>
      </w:r>
      <w:r w:rsidRPr="00E946B3">
        <w:rPr>
          <w:rFonts w:cs="DilleniaUPC" w:hint="cs"/>
          <w:sz w:val="28"/>
          <w:szCs w:val="28"/>
          <w:cs/>
        </w:rPr>
        <w:tab/>
      </w:r>
      <w:r w:rsidRPr="00E946B3">
        <w:rPr>
          <w:rFonts w:cs="DilleniaUPC" w:hint="cs"/>
          <w:sz w:val="28"/>
          <w:szCs w:val="28"/>
          <w:cs/>
        </w:rPr>
        <w:tab/>
      </w:r>
      <w:r w:rsidR="00CF4CD6" w:rsidRPr="00E946B3">
        <w:rPr>
          <w:rFonts w:cs="DilleniaUPC" w:hint="cs"/>
          <w:sz w:val="28"/>
          <w:szCs w:val="28"/>
          <w:cs/>
        </w:rPr>
        <w:t>เวร</w:t>
      </w:r>
      <w:r w:rsidR="00E946B3" w:rsidRPr="00E946B3">
        <w:rPr>
          <w:rFonts w:cs="DilleniaUPC" w:hint="cs"/>
          <w:sz w:val="28"/>
          <w:szCs w:val="28"/>
          <w:cs/>
        </w:rPr>
        <w:t>ย่อมระงับด้วยการไม่จองเวร</w:t>
      </w:r>
      <w:r w:rsidR="00774381" w:rsidRPr="00E946B3">
        <w:rPr>
          <w:rFonts w:cs="DilleniaUPC" w:hint="cs"/>
          <w:sz w:val="28"/>
          <w:szCs w:val="28"/>
          <w:cs/>
        </w:rPr>
        <w:t xml:space="preserve"> </w:t>
      </w:r>
      <w:r w:rsidR="00453836" w:rsidRPr="00E946B3">
        <w:rPr>
          <w:rFonts w:cs="DilleniaUPC" w:hint="cs"/>
          <w:sz w:val="28"/>
          <w:szCs w:val="28"/>
          <w:cs/>
        </w:rPr>
        <w:t>ชื่อว่า</w:t>
      </w:r>
      <w:r w:rsidR="00CF4CD6" w:rsidRPr="00E946B3">
        <w:rPr>
          <w:rFonts w:cs="DilleniaUPC" w:hint="cs"/>
          <w:sz w:val="28"/>
          <w:szCs w:val="28"/>
          <w:cs/>
        </w:rPr>
        <w:t>ประพฤติ</w:t>
      </w:r>
      <w:r w:rsidR="00774381" w:rsidRPr="00E946B3">
        <w:rPr>
          <w:rFonts w:cs="DilleniaUPC" w:hint="cs"/>
          <w:sz w:val="28"/>
          <w:szCs w:val="28"/>
          <w:cs/>
        </w:rPr>
        <w:t>กุศลกรรม</w:t>
      </w:r>
      <w:r w:rsidR="00CF4CD6" w:rsidRPr="00E946B3">
        <w:rPr>
          <w:rFonts w:cs="DilleniaUPC" w:hint="cs"/>
          <w:sz w:val="28"/>
          <w:szCs w:val="28"/>
          <w:cs/>
        </w:rPr>
        <w:t>บถ</w:t>
      </w:r>
      <w:r w:rsidR="00774381" w:rsidRPr="00E946B3">
        <w:rPr>
          <w:rFonts w:cs="DilleniaUPC" w:hint="cs"/>
          <w:sz w:val="28"/>
          <w:szCs w:val="28"/>
          <w:cs/>
        </w:rPr>
        <w:t>ใด</w:t>
      </w:r>
      <w:r w:rsidR="00774381" w:rsidRPr="00E946B3">
        <w:rPr>
          <w:rFonts w:cs="DilleniaUPC"/>
          <w:sz w:val="28"/>
          <w:szCs w:val="28"/>
          <w:cs/>
        </w:rPr>
        <w:t xml:space="preserve"> </w:t>
      </w:r>
      <w:r w:rsidR="00774381" w:rsidRPr="00E946B3">
        <w:rPr>
          <w:rFonts w:cs="DilleniaUPC" w:hint="cs"/>
          <w:sz w:val="28"/>
          <w:szCs w:val="28"/>
          <w:cs/>
        </w:rPr>
        <w:t xml:space="preserve">? </w:t>
      </w:r>
    </w:p>
    <w:p w14:paraId="75C822A0" w14:textId="77777777" w:rsidR="00774381" w:rsidRPr="00E946B3" w:rsidRDefault="00774381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946B3">
        <w:rPr>
          <w:rFonts w:cs="DilleniaUPC"/>
          <w:sz w:val="28"/>
          <w:szCs w:val="28"/>
          <w:cs/>
        </w:rPr>
        <w:tab/>
      </w:r>
      <w:r w:rsidRPr="00E946B3">
        <w:rPr>
          <w:rFonts w:cs="DilleniaUPC"/>
          <w:sz w:val="28"/>
          <w:szCs w:val="28"/>
          <w:cs/>
        </w:rPr>
        <w:tab/>
      </w:r>
      <w:r w:rsidR="00CF4CD6" w:rsidRPr="00E946B3">
        <w:rPr>
          <w:rFonts w:cs="DilleniaUPC"/>
          <w:sz w:val="28"/>
          <w:szCs w:val="28"/>
          <w:cs/>
        </w:rPr>
        <w:t xml:space="preserve">ก. </w:t>
      </w:r>
      <w:proofErr w:type="spellStart"/>
      <w:r w:rsidR="00CF4CD6" w:rsidRPr="00E946B3">
        <w:rPr>
          <w:rFonts w:cs="DilleniaUPC"/>
          <w:sz w:val="28"/>
          <w:szCs w:val="28"/>
          <w:cs/>
        </w:rPr>
        <w:t>อนภิชฌา</w:t>
      </w:r>
      <w:proofErr w:type="spellEnd"/>
      <w:r w:rsidR="00CF4CD6" w:rsidRPr="00E946B3">
        <w:rPr>
          <w:rFonts w:cs="DilleniaUPC"/>
          <w:sz w:val="28"/>
          <w:szCs w:val="28"/>
          <w:cs/>
        </w:rPr>
        <w:t xml:space="preserve">   </w:t>
      </w:r>
      <w:r w:rsidR="00CF4CD6" w:rsidRPr="00E946B3">
        <w:rPr>
          <w:rFonts w:cs="DilleniaUPC"/>
          <w:b/>
          <w:bCs/>
          <w:sz w:val="28"/>
          <w:szCs w:val="28"/>
          <w:cs/>
        </w:rPr>
        <w:t>ข. อพยาบาท</w:t>
      </w:r>
      <w:r w:rsidR="00CF4CD6" w:rsidRPr="00E946B3">
        <w:rPr>
          <w:rFonts w:cs="DilleniaUPC"/>
          <w:sz w:val="28"/>
          <w:szCs w:val="28"/>
          <w:cs/>
        </w:rPr>
        <w:t xml:space="preserve">    ค. </w:t>
      </w:r>
      <w:proofErr w:type="spellStart"/>
      <w:r w:rsidR="00CF4CD6" w:rsidRPr="00E946B3">
        <w:rPr>
          <w:rFonts w:cs="DilleniaUPC"/>
          <w:sz w:val="28"/>
          <w:szCs w:val="28"/>
          <w:cs/>
        </w:rPr>
        <w:t>สัม</w:t>
      </w:r>
      <w:proofErr w:type="spellEnd"/>
      <w:r w:rsidR="00CF4CD6" w:rsidRPr="00E946B3">
        <w:rPr>
          <w:rFonts w:cs="DilleniaUPC"/>
          <w:sz w:val="28"/>
          <w:szCs w:val="28"/>
          <w:cs/>
        </w:rPr>
        <w:t>มาท</w:t>
      </w:r>
      <w:proofErr w:type="spellStart"/>
      <w:r w:rsidR="00CF4CD6" w:rsidRPr="00E946B3">
        <w:rPr>
          <w:rFonts w:cs="DilleniaUPC"/>
          <w:sz w:val="28"/>
          <w:szCs w:val="28"/>
          <w:cs/>
        </w:rPr>
        <w:t>ิฏฐิ</w:t>
      </w:r>
      <w:proofErr w:type="spellEnd"/>
      <w:r w:rsidR="00CF4CD6" w:rsidRPr="00E946B3">
        <w:rPr>
          <w:rFonts w:cs="DilleniaUPC"/>
          <w:sz w:val="28"/>
          <w:szCs w:val="28"/>
          <w:cs/>
        </w:rPr>
        <w:t xml:space="preserve">   ง. </w:t>
      </w:r>
      <w:r w:rsidR="00CF4CD6" w:rsidRPr="00E946B3">
        <w:rPr>
          <w:rFonts w:cs="DilleniaUPC" w:hint="cs"/>
          <w:sz w:val="28"/>
          <w:szCs w:val="28"/>
          <w:cs/>
        </w:rPr>
        <w:t>ถูกทุกข้อ</w:t>
      </w:r>
      <w:r w:rsidR="00CF4CD6" w:rsidRPr="00E946B3">
        <w:rPr>
          <w:rFonts w:cs="DilleniaUPC"/>
          <w:sz w:val="28"/>
          <w:szCs w:val="28"/>
          <w:cs/>
        </w:rPr>
        <w:t xml:space="preserve">    </w:t>
      </w:r>
    </w:p>
    <w:p w14:paraId="19E5384F" w14:textId="6ED69B00" w:rsidR="006F1EEF" w:rsidRPr="009F17C5" w:rsidRDefault="008C7BEF" w:rsidP="007743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F17C5">
        <w:rPr>
          <w:rFonts w:cs="DilleniaUPC" w:hint="cs"/>
          <w:sz w:val="28"/>
          <w:szCs w:val="28"/>
          <w:cs/>
        </w:rPr>
        <w:t>๔๗.</w:t>
      </w:r>
      <w:r w:rsidRPr="009F17C5">
        <w:rPr>
          <w:rFonts w:cs="DilleniaUPC" w:hint="cs"/>
          <w:sz w:val="28"/>
          <w:szCs w:val="28"/>
          <w:cs/>
        </w:rPr>
        <w:tab/>
      </w:r>
      <w:proofErr w:type="spellStart"/>
      <w:r w:rsidR="00597DC2" w:rsidRPr="009F17C5">
        <w:rPr>
          <w:rFonts w:cs="DilleniaUPC" w:hint="cs"/>
          <w:sz w:val="28"/>
          <w:szCs w:val="28"/>
          <w:cs/>
        </w:rPr>
        <w:t>สัม</w:t>
      </w:r>
      <w:proofErr w:type="spellEnd"/>
      <w:r w:rsidR="00597DC2" w:rsidRPr="009F17C5">
        <w:rPr>
          <w:rFonts w:cs="DilleniaUPC" w:hint="cs"/>
          <w:sz w:val="28"/>
          <w:szCs w:val="28"/>
          <w:cs/>
        </w:rPr>
        <w:t>มาท</w:t>
      </w:r>
      <w:proofErr w:type="spellStart"/>
      <w:r w:rsidR="00597DC2" w:rsidRPr="009F17C5">
        <w:rPr>
          <w:rFonts w:cs="DilleniaUPC" w:hint="cs"/>
          <w:sz w:val="28"/>
          <w:szCs w:val="28"/>
          <w:cs/>
        </w:rPr>
        <w:t>ิฏฐิ</w:t>
      </w:r>
      <w:proofErr w:type="spellEnd"/>
      <w:r w:rsidR="00597DC2" w:rsidRPr="009F17C5">
        <w:rPr>
          <w:rFonts w:cs="DilleniaUPC" w:hint="cs"/>
          <w:sz w:val="28"/>
          <w:szCs w:val="28"/>
          <w:cs/>
        </w:rPr>
        <w:t xml:space="preserve"> เป็น</w:t>
      </w:r>
      <w:r w:rsidR="009F17C5">
        <w:rPr>
          <w:rFonts w:cs="DilleniaUPC" w:hint="cs"/>
          <w:sz w:val="28"/>
          <w:szCs w:val="28"/>
          <w:cs/>
        </w:rPr>
        <w:t>กุศล</w:t>
      </w:r>
      <w:r w:rsidR="009F17C5" w:rsidRPr="009F17C5">
        <w:rPr>
          <w:rFonts w:cs="DilleniaUPC" w:hint="cs"/>
          <w:sz w:val="28"/>
          <w:szCs w:val="28"/>
          <w:cs/>
        </w:rPr>
        <w:t>กรรม</w:t>
      </w:r>
      <w:r w:rsidR="00597DC2" w:rsidRPr="009F17C5">
        <w:rPr>
          <w:rFonts w:cs="DilleniaUPC" w:hint="cs"/>
          <w:sz w:val="28"/>
          <w:szCs w:val="28"/>
          <w:cs/>
        </w:rPr>
        <w:t>ใด</w:t>
      </w:r>
      <w:r w:rsidR="006F1EEF" w:rsidRPr="009F17C5">
        <w:rPr>
          <w:rFonts w:cs="DilleniaUPC" w:hint="cs"/>
          <w:sz w:val="28"/>
          <w:szCs w:val="28"/>
          <w:cs/>
        </w:rPr>
        <w:t xml:space="preserve"> ?</w:t>
      </w:r>
    </w:p>
    <w:p w14:paraId="09ADDCA2" w14:textId="051C5920" w:rsidR="009A48CD" w:rsidRPr="009F17C5" w:rsidRDefault="006F1EEF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F17C5">
        <w:rPr>
          <w:rFonts w:cs="DilleniaUPC" w:hint="cs"/>
          <w:sz w:val="28"/>
          <w:szCs w:val="28"/>
          <w:cs/>
        </w:rPr>
        <w:tab/>
      </w:r>
      <w:r w:rsidRPr="009F17C5">
        <w:rPr>
          <w:rFonts w:cs="DilleniaUPC" w:hint="cs"/>
          <w:sz w:val="28"/>
          <w:szCs w:val="28"/>
          <w:cs/>
        </w:rPr>
        <w:tab/>
      </w:r>
      <w:r w:rsidR="009A48CD" w:rsidRPr="009F17C5">
        <w:rPr>
          <w:rFonts w:cs="DilleniaUPC" w:hint="cs"/>
          <w:sz w:val="28"/>
          <w:szCs w:val="28"/>
          <w:cs/>
        </w:rPr>
        <w:t xml:space="preserve">ก. </w:t>
      </w:r>
      <w:r w:rsidR="004A5378">
        <w:rPr>
          <w:rFonts w:cs="DilleniaUPC" w:hint="cs"/>
          <w:sz w:val="28"/>
          <w:szCs w:val="28"/>
          <w:cs/>
        </w:rPr>
        <w:t>กายกรรม</w:t>
      </w:r>
      <w:r w:rsidR="009A48CD" w:rsidRPr="009F17C5">
        <w:rPr>
          <w:rFonts w:cs="DilleniaUPC" w:hint="cs"/>
          <w:sz w:val="28"/>
          <w:szCs w:val="28"/>
          <w:cs/>
        </w:rPr>
        <w:t xml:space="preserve">    ข.</w:t>
      </w:r>
      <w:r w:rsidR="004A5378">
        <w:rPr>
          <w:rFonts w:cs="DilleniaUPC" w:hint="cs"/>
          <w:sz w:val="28"/>
          <w:szCs w:val="28"/>
          <w:cs/>
        </w:rPr>
        <w:t xml:space="preserve"> วจีกรรม</w:t>
      </w:r>
      <w:r w:rsidR="009A48CD" w:rsidRPr="009F17C5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9A48CD" w:rsidRPr="009F17C5">
        <w:rPr>
          <w:rFonts w:cs="DilleniaUPC" w:hint="cs"/>
          <w:sz w:val="28"/>
          <w:szCs w:val="28"/>
          <w:cs/>
        </w:rPr>
        <w:t xml:space="preserve">  </w:t>
      </w:r>
      <w:r w:rsidR="009A48CD" w:rsidRPr="009F17C5">
        <w:rPr>
          <w:rFonts w:cs="DilleniaUPC" w:hint="cs"/>
          <w:b/>
          <w:bCs/>
          <w:sz w:val="28"/>
          <w:szCs w:val="28"/>
          <w:cs/>
        </w:rPr>
        <w:t xml:space="preserve">ค. </w:t>
      </w:r>
      <w:r w:rsidR="004A5378">
        <w:rPr>
          <w:rFonts w:cs="DilleniaUPC" w:hint="cs"/>
          <w:b/>
          <w:bCs/>
          <w:sz w:val="28"/>
          <w:szCs w:val="28"/>
          <w:cs/>
        </w:rPr>
        <w:t>มโนกรรม</w:t>
      </w:r>
      <w:r w:rsidR="009A48CD" w:rsidRPr="009F17C5">
        <w:rPr>
          <w:rFonts w:cs="DilleniaUPC" w:hint="cs"/>
          <w:sz w:val="28"/>
          <w:szCs w:val="28"/>
          <w:cs/>
        </w:rPr>
        <w:t xml:space="preserve">  ง. </w:t>
      </w:r>
      <w:r w:rsidR="00597DC2" w:rsidRPr="009F17C5">
        <w:rPr>
          <w:rFonts w:cs="DilleniaUPC" w:hint="cs"/>
          <w:sz w:val="28"/>
          <w:szCs w:val="28"/>
          <w:cs/>
        </w:rPr>
        <w:t>ถูกทุกข้อ</w:t>
      </w:r>
    </w:p>
    <w:p w14:paraId="3448CC1B" w14:textId="329A2195" w:rsidR="009F17C5" w:rsidRPr="009F17C5" w:rsidRDefault="004B3072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9F17C5">
        <w:rPr>
          <w:rFonts w:cs="DilleniaUPC" w:hint="cs"/>
          <w:sz w:val="28"/>
          <w:szCs w:val="28"/>
          <w:cs/>
        </w:rPr>
        <w:t xml:space="preserve">๔๘. </w:t>
      </w:r>
      <w:r w:rsidR="009F17C5" w:rsidRPr="009F17C5">
        <w:rPr>
          <w:rFonts w:cs="DilleniaUPC"/>
          <w:sz w:val="28"/>
          <w:szCs w:val="28"/>
          <w:cs/>
        </w:rPr>
        <w:t>ความเห็นใด เป็น</w:t>
      </w:r>
      <w:proofErr w:type="spellStart"/>
      <w:r w:rsidR="009F17C5" w:rsidRPr="009F17C5">
        <w:rPr>
          <w:rFonts w:cs="DilleniaUPC" w:hint="cs"/>
          <w:sz w:val="28"/>
          <w:szCs w:val="28"/>
          <w:cs/>
        </w:rPr>
        <w:t>สัม</w:t>
      </w:r>
      <w:proofErr w:type="spellEnd"/>
      <w:r w:rsidR="009F17C5" w:rsidRPr="009F17C5">
        <w:rPr>
          <w:rFonts w:cs="DilleniaUPC" w:hint="cs"/>
          <w:sz w:val="28"/>
          <w:szCs w:val="28"/>
          <w:cs/>
        </w:rPr>
        <w:t>มา</w:t>
      </w:r>
      <w:r w:rsidR="009F17C5" w:rsidRPr="009F17C5">
        <w:rPr>
          <w:rFonts w:cs="DilleniaUPC"/>
          <w:sz w:val="28"/>
          <w:szCs w:val="28"/>
          <w:cs/>
        </w:rPr>
        <w:t>ท</w:t>
      </w:r>
      <w:proofErr w:type="spellStart"/>
      <w:r w:rsidR="009F17C5" w:rsidRPr="009F17C5">
        <w:rPr>
          <w:rFonts w:cs="DilleniaUPC"/>
          <w:sz w:val="28"/>
          <w:szCs w:val="28"/>
          <w:cs/>
        </w:rPr>
        <w:t>ิฏฐิ</w:t>
      </w:r>
      <w:proofErr w:type="spellEnd"/>
      <w:r w:rsidR="009F17C5" w:rsidRPr="009F17C5">
        <w:rPr>
          <w:rFonts w:cs="DilleniaUPC"/>
          <w:sz w:val="28"/>
          <w:szCs w:val="28"/>
          <w:cs/>
        </w:rPr>
        <w:t xml:space="preserve"> </w:t>
      </w:r>
      <w:r w:rsidR="009F17C5" w:rsidRPr="009F17C5">
        <w:rPr>
          <w:rFonts w:cs="DilleniaUPC" w:hint="cs"/>
          <w:sz w:val="28"/>
          <w:szCs w:val="28"/>
          <w:cs/>
        </w:rPr>
        <w:t>?</w:t>
      </w:r>
    </w:p>
    <w:p w14:paraId="52E028DC" w14:textId="5411438A" w:rsidR="009F17C5" w:rsidRPr="009F17C5" w:rsidRDefault="009F17C5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F17C5">
        <w:rPr>
          <w:rFonts w:cs="DilleniaUPC"/>
          <w:sz w:val="28"/>
          <w:szCs w:val="28"/>
          <w:cs/>
        </w:rPr>
        <w:tab/>
      </w:r>
      <w:r w:rsidRPr="009F17C5">
        <w:rPr>
          <w:rFonts w:cs="DilleniaUPC"/>
          <w:sz w:val="28"/>
          <w:szCs w:val="28"/>
          <w:cs/>
        </w:rPr>
        <w:tab/>
        <w:t xml:space="preserve">ก. โลกหน้าไม่มี  ข. บาปบุญไม่มี ค. ตายแล้วสูญ  </w:t>
      </w:r>
      <w:r w:rsidRPr="009F17C5">
        <w:rPr>
          <w:rFonts w:cs="DilleniaUPC"/>
          <w:b/>
          <w:bCs/>
          <w:sz w:val="28"/>
          <w:szCs w:val="28"/>
          <w:cs/>
        </w:rPr>
        <w:t xml:space="preserve">ง. </w:t>
      </w:r>
      <w:r w:rsidR="003318FD">
        <w:rPr>
          <w:rFonts w:cs="DilleniaUPC" w:hint="cs"/>
          <w:b/>
          <w:bCs/>
          <w:sz w:val="28"/>
          <w:szCs w:val="28"/>
          <w:cs/>
        </w:rPr>
        <w:t>การให้</w:t>
      </w:r>
      <w:r w:rsidRPr="009F17C5">
        <w:rPr>
          <w:rFonts w:cs="DilleniaUPC"/>
          <w:b/>
          <w:bCs/>
          <w:sz w:val="28"/>
          <w:szCs w:val="28"/>
          <w:cs/>
        </w:rPr>
        <w:t>ทานมีผล</w:t>
      </w:r>
    </w:p>
    <w:p w14:paraId="4BAAEBAA" w14:textId="426BC7BC" w:rsidR="009F17C5" w:rsidRPr="009F17C5" w:rsidRDefault="008C7BEF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F17C5">
        <w:rPr>
          <w:rFonts w:cs="DilleniaUPC" w:hint="cs"/>
          <w:sz w:val="28"/>
          <w:szCs w:val="28"/>
          <w:cs/>
        </w:rPr>
        <w:t>๔๙.</w:t>
      </w:r>
      <w:r w:rsidRPr="009F17C5">
        <w:rPr>
          <w:rFonts w:cs="DilleniaUPC" w:hint="cs"/>
          <w:sz w:val="28"/>
          <w:szCs w:val="28"/>
          <w:cs/>
        </w:rPr>
        <w:tab/>
      </w:r>
      <w:r w:rsidR="009F17C5" w:rsidRPr="009F17C5">
        <w:rPr>
          <w:rFonts w:cs="DilleniaUPC"/>
          <w:sz w:val="28"/>
          <w:szCs w:val="28"/>
          <w:cs/>
        </w:rPr>
        <w:t xml:space="preserve">กุศลกรรมบถ ๑๐ ประการ เป็นหลักธรรมประเภทใด </w:t>
      </w:r>
      <w:r w:rsidR="009F17C5" w:rsidRPr="009F17C5">
        <w:rPr>
          <w:rFonts w:cs="DilleniaUPC" w:hint="cs"/>
          <w:sz w:val="28"/>
          <w:szCs w:val="28"/>
          <w:cs/>
        </w:rPr>
        <w:t>?</w:t>
      </w:r>
    </w:p>
    <w:p w14:paraId="4CCB33F7" w14:textId="2A9556B6" w:rsidR="009F17C5" w:rsidRPr="009F17C5" w:rsidRDefault="009F17C5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F17C5">
        <w:rPr>
          <w:rFonts w:cs="DilleniaUPC"/>
          <w:sz w:val="28"/>
          <w:szCs w:val="28"/>
          <w:cs/>
        </w:rPr>
        <w:tab/>
      </w:r>
      <w:r w:rsidRPr="009F17C5">
        <w:rPr>
          <w:rFonts w:cs="DilleniaUPC"/>
          <w:sz w:val="28"/>
          <w:szCs w:val="28"/>
          <w:cs/>
        </w:rPr>
        <w:tab/>
        <w:t xml:space="preserve">ก. ควรงดเว้น    ข. ควรละ    ค. ควรหลีกเลี่ยง    </w:t>
      </w:r>
      <w:r w:rsidRPr="009F17C5">
        <w:rPr>
          <w:rFonts w:cs="DilleniaUPC"/>
          <w:b/>
          <w:bCs/>
          <w:sz w:val="28"/>
          <w:szCs w:val="28"/>
          <w:cs/>
        </w:rPr>
        <w:t>ง. ควรประพฤติ</w:t>
      </w:r>
    </w:p>
    <w:p w14:paraId="78D11F98" w14:textId="1C897AAE" w:rsidR="009F17C5" w:rsidRPr="009F17C5" w:rsidRDefault="008C7BEF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9F17C5">
        <w:rPr>
          <w:rFonts w:cs="DilleniaUPC" w:hint="cs"/>
          <w:sz w:val="28"/>
          <w:szCs w:val="28"/>
          <w:cs/>
        </w:rPr>
        <w:t>๕๐.</w:t>
      </w:r>
      <w:r w:rsidRPr="009F17C5">
        <w:rPr>
          <w:rFonts w:cs="DilleniaUPC" w:hint="cs"/>
          <w:sz w:val="28"/>
          <w:szCs w:val="28"/>
          <w:cs/>
        </w:rPr>
        <w:tab/>
      </w:r>
      <w:r w:rsidRPr="009F17C5">
        <w:rPr>
          <w:rFonts w:cs="DilleniaUPC" w:hint="cs"/>
          <w:sz w:val="28"/>
          <w:szCs w:val="28"/>
          <w:cs/>
        </w:rPr>
        <w:tab/>
      </w:r>
      <w:r w:rsidR="009F17C5" w:rsidRPr="009F17C5">
        <w:rPr>
          <w:rFonts w:cs="DilleniaUPC"/>
          <w:sz w:val="28"/>
          <w:szCs w:val="28"/>
          <w:cs/>
        </w:rPr>
        <w:t xml:space="preserve">กุศลกรรมบถ ๑๐ ประการ ส่งผลให้ไปเกิดในภพภูมิใด </w:t>
      </w:r>
      <w:r w:rsidR="009F17C5" w:rsidRPr="009F17C5">
        <w:rPr>
          <w:rFonts w:cs="DilleniaUPC" w:hint="cs"/>
          <w:sz w:val="28"/>
          <w:szCs w:val="28"/>
          <w:cs/>
        </w:rPr>
        <w:t>?</w:t>
      </w:r>
    </w:p>
    <w:p w14:paraId="32463328" w14:textId="2938F1B5" w:rsidR="00A40F48" w:rsidRPr="009F17C5" w:rsidRDefault="009F17C5" w:rsidP="009F17C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  <w:cs/>
        </w:rPr>
      </w:pPr>
      <w:r w:rsidRPr="009F17C5">
        <w:rPr>
          <w:rFonts w:cs="DilleniaUPC"/>
          <w:sz w:val="28"/>
          <w:szCs w:val="28"/>
          <w:cs/>
        </w:rPr>
        <w:tab/>
      </w:r>
      <w:r w:rsidRPr="009F17C5">
        <w:rPr>
          <w:rFonts w:cs="DilleniaUPC"/>
          <w:sz w:val="28"/>
          <w:szCs w:val="28"/>
          <w:cs/>
        </w:rPr>
        <w:tab/>
        <w:t>ก. มนุษยโลก     ข. เท</w:t>
      </w:r>
      <w:proofErr w:type="spellStart"/>
      <w:r w:rsidRPr="009F17C5">
        <w:rPr>
          <w:rFonts w:cs="DilleniaUPC"/>
          <w:sz w:val="28"/>
          <w:szCs w:val="28"/>
          <w:cs/>
        </w:rPr>
        <w:t>วโ</w:t>
      </w:r>
      <w:proofErr w:type="spellEnd"/>
      <w:r w:rsidRPr="009F17C5">
        <w:rPr>
          <w:rFonts w:cs="DilleniaUPC"/>
          <w:sz w:val="28"/>
          <w:szCs w:val="28"/>
          <w:cs/>
        </w:rPr>
        <w:t xml:space="preserve">ลก     ค. พรหมโลก    </w:t>
      </w:r>
      <w:r w:rsidRPr="009F17C5">
        <w:rPr>
          <w:rFonts w:cs="DilleniaUPC"/>
          <w:b/>
          <w:bCs/>
          <w:sz w:val="28"/>
          <w:szCs w:val="28"/>
          <w:cs/>
        </w:rPr>
        <w:t>ง. ถูกทุกข้อ</w:t>
      </w:r>
    </w:p>
    <w:sectPr w:rsidR="00A40F48" w:rsidRPr="009F17C5" w:rsidSect="00147A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993" w:right="476" w:bottom="1418" w:left="567" w:header="709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38AC0" w14:textId="77777777" w:rsidR="009A2FBC" w:rsidRDefault="009A2FBC">
      <w:r>
        <w:separator/>
      </w:r>
    </w:p>
  </w:endnote>
  <w:endnote w:type="continuationSeparator" w:id="0">
    <w:p w14:paraId="74EEBC12" w14:textId="77777777" w:rsidR="009A2FBC" w:rsidRDefault="009A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38439" w14:textId="77777777" w:rsidR="00B276E4" w:rsidRDefault="00B276E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9DF61" w14:textId="77777777" w:rsidR="00B276E4" w:rsidRDefault="00B276E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CA13" w14:textId="77777777" w:rsidR="00B276E4" w:rsidRDefault="00B276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1EBAD" w14:textId="77777777" w:rsidR="009A2FBC" w:rsidRDefault="009A2FBC">
      <w:r>
        <w:separator/>
      </w:r>
    </w:p>
  </w:footnote>
  <w:footnote w:type="continuationSeparator" w:id="0">
    <w:p w14:paraId="6CBAA9CB" w14:textId="77777777" w:rsidR="009A2FBC" w:rsidRDefault="009A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7F3E5" w14:textId="77777777" w:rsidR="00B276E4" w:rsidRDefault="00B276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92E82" w14:textId="77777777" w:rsidR="00B276E4" w:rsidRDefault="00B276E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614E7" w14:textId="54C6242A" w:rsidR="00A869E2" w:rsidRDefault="009744B6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26A46A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18.25pt;margin-top:-1.5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36389633" r:id="rId2"/>
      </w:object>
    </w:r>
    <w:r w:rsidR="00B276E4">
      <w:rPr>
        <w:rFonts w:hAnsi="DilleniaUPC" w:cs="DilleniaUPC"/>
        <w:b/>
        <w:bCs/>
        <w:sz w:val="30"/>
        <w:szCs w:val="30"/>
      </w:rPr>
      <w:t xml:space="preserve">   </w:t>
    </w:r>
    <w:r w:rsidR="00B276E4">
      <w:rPr>
        <w:rFonts w:hAnsi="DilleniaUPC" w:cs="DilleniaUPC" w:hint="cs"/>
        <w:b/>
        <w:bCs/>
        <w:sz w:val="30"/>
        <w:szCs w:val="30"/>
        <w:cs/>
      </w:rPr>
      <w:t>เฉลย</w: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FD5F52">
      <w:rPr>
        <w:rFonts w:hAnsi="DilleniaUPC" w:cs="DilleniaUPC" w:hint="cs"/>
        <w:b/>
        <w:bCs/>
        <w:sz w:val="30"/>
        <w:szCs w:val="30"/>
        <w:cs/>
      </w:rPr>
      <w:t>กรรมบถ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FD5F52">
      <w:rPr>
        <w:rFonts w:hAnsi="DilleniaUPC" w:cs="DilleniaUPC" w:hint="cs"/>
        <w:b/>
        <w:bCs/>
        <w:sz w:val="30"/>
        <w:szCs w:val="30"/>
        <w:cs/>
      </w:rPr>
      <w:t>เอก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 w:rsidR="00147A54">
      <w:rPr>
        <w:rFonts w:hAnsi="DilleniaUPC" w:cs="DilleniaUPC" w:hint="cs"/>
        <w:b/>
        <w:bCs/>
        <w:sz w:val="30"/>
        <w:szCs w:val="30"/>
        <w:cs/>
      </w:rPr>
      <w:t>ชั้น</w:t>
    </w:r>
    <w:r w:rsidR="00DE0902">
      <w:rPr>
        <w:rFonts w:hAnsi="DilleniaUPC" w:cs="DilleniaUPC" w:hint="cs"/>
        <w:b/>
        <w:bCs/>
        <w:sz w:val="30"/>
        <w:szCs w:val="30"/>
        <w:cs/>
      </w:rPr>
      <w:t>การศึกษานอกระบบ</w:t>
    </w:r>
    <w:r w:rsidR="00147A54">
      <w:rPr>
        <w:rFonts w:hAnsi="DilleniaUPC" w:cs="DilleniaUPC" w:hint="cs"/>
        <w:b/>
        <w:bCs/>
        <w:sz w:val="30"/>
        <w:szCs w:val="30"/>
        <w:cs/>
      </w:rPr>
      <w:t>และ</w:t>
    </w:r>
    <w:r w:rsidR="009E5B91">
      <w:rPr>
        <w:rFonts w:hAnsi="DilleniaUPC" w:cs="DilleniaUPC" w:hint="cs"/>
        <w:b/>
        <w:bCs/>
        <w:sz w:val="30"/>
        <w:szCs w:val="30"/>
        <w:cs/>
      </w:rPr>
      <w:t>การศึกษา</w:t>
    </w:r>
    <w:r w:rsidR="00147A54">
      <w:rPr>
        <w:rFonts w:hAnsi="DilleniaUPC" w:cs="DilleniaUPC" w:hint="cs"/>
        <w:b/>
        <w:bCs/>
        <w:sz w:val="30"/>
        <w:szCs w:val="30"/>
        <w:cs/>
      </w:rPr>
      <w:t>ตามอัธยาศัย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651CD11C" w14:textId="690A565F" w:rsidR="00A869E2" w:rsidRPr="001E1461" w:rsidRDefault="00BF5832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8300B2">
      <w:rPr>
        <w:rFonts w:hAnsi="DilleniaUPC" w:cs="DilleniaUPC" w:hint="cs"/>
        <w:b/>
        <w:bCs/>
        <w:sz w:val="30"/>
        <w:szCs w:val="30"/>
        <w:cs/>
      </w:rPr>
      <w:t>เสาร์</w:t>
    </w:r>
    <w:r w:rsidR="00D01BA7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300B2">
      <w:rPr>
        <w:rFonts w:hAnsi="DilleniaUPC" w:cs="DilleniaUPC" w:hint="cs"/>
        <w:b/>
        <w:bCs/>
        <w:sz w:val="30"/>
        <w:szCs w:val="30"/>
        <w:cs/>
      </w:rPr>
      <w:t>๓๐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300B2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730569">
      <w:rPr>
        <w:rFonts w:hAnsi="DilleniaUPC" w:cs="DilleniaUPC" w:hint="cs"/>
        <w:b/>
        <w:bCs/>
        <w:sz w:val="30"/>
        <w:szCs w:val="30"/>
        <w:cs/>
      </w:rPr>
      <w:t>๖</w:t>
    </w:r>
    <w:r w:rsidR="008300B2">
      <w:rPr>
        <w:rFonts w:hAnsi="DilleniaUPC" w:cs="DilleniaUPC" w:hint="cs"/>
        <w:b/>
        <w:bCs/>
        <w:sz w:val="30"/>
        <w:szCs w:val="30"/>
        <w:cs/>
      </w:rPr>
      <w:t>๒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14:paraId="1D8F0E4B" w14:textId="77777777" w:rsidR="00A869E2" w:rsidRPr="001E1461" w:rsidRDefault="008C7BEF" w:rsidP="00A869E2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 wp14:anchorId="0C8CBBF2" wp14:editId="0E12EA37">
              <wp:simplePos x="0" y="0"/>
              <wp:positionH relativeFrom="margin">
                <wp:align>center</wp:align>
              </wp:positionH>
              <wp:positionV relativeFrom="paragraph">
                <wp:posOffset>256540</wp:posOffset>
              </wp:positionV>
              <wp:extent cx="5524500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4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E67F60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" o:allowincell="f">
              <w10:wrap anchorx="margin"/>
            </v:line>
          </w:pict>
        </mc:Fallback>
      </mc:AlternateConten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4454CA">
      <w:rPr>
        <w:rFonts w:hAnsi="DilleniaUPC" w:cs="DilleniaUPC" w:hint="cs"/>
        <w:b/>
        <w:bCs/>
        <w:sz w:val="30"/>
        <w:szCs w:val="30"/>
        <w:cs/>
      </w:rPr>
      <w:t>(</w:t>
    </w:r>
    <w:r w:rsidR="00875048">
      <w:rPr>
        <w:rFonts w:hAnsi="DilleniaUPC" w:cs="DilleniaUPC"/>
        <w:b/>
        <w:bCs/>
        <w:sz w:val="30"/>
        <w:szCs w:val="30"/>
        <w:cs/>
      </w:rPr>
      <w:t>๑๐๐ คะแนน)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EF"/>
    <w:rsid w:val="0000042A"/>
    <w:rsid w:val="0000795F"/>
    <w:rsid w:val="000211EA"/>
    <w:rsid w:val="00041338"/>
    <w:rsid w:val="000428ED"/>
    <w:rsid w:val="0004548C"/>
    <w:rsid w:val="00054078"/>
    <w:rsid w:val="00061922"/>
    <w:rsid w:val="00064DB3"/>
    <w:rsid w:val="00065BB4"/>
    <w:rsid w:val="000721E6"/>
    <w:rsid w:val="00080B14"/>
    <w:rsid w:val="00086AF9"/>
    <w:rsid w:val="00090941"/>
    <w:rsid w:val="00092370"/>
    <w:rsid w:val="000A28A1"/>
    <w:rsid w:val="000A40A9"/>
    <w:rsid w:val="000A793C"/>
    <w:rsid w:val="000D41AE"/>
    <w:rsid w:val="000E0AEB"/>
    <w:rsid w:val="000E324C"/>
    <w:rsid w:val="000E4EF2"/>
    <w:rsid w:val="000F3B78"/>
    <w:rsid w:val="00100623"/>
    <w:rsid w:val="00115EEA"/>
    <w:rsid w:val="00124E06"/>
    <w:rsid w:val="00126F4B"/>
    <w:rsid w:val="0013778C"/>
    <w:rsid w:val="00147A54"/>
    <w:rsid w:val="00147EA2"/>
    <w:rsid w:val="00175DE2"/>
    <w:rsid w:val="00177350"/>
    <w:rsid w:val="0018059A"/>
    <w:rsid w:val="001B3DB9"/>
    <w:rsid w:val="001C038E"/>
    <w:rsid w:val="001C0D36"/>
    <w:rsid w:val="001C41C4"/>
    <w:rsid w:val="001C469F"/>
    <w:rsid w:val="001C738B"/>
    <w:rsid w:val="001D166C"/>
    <w:rsid w:val="001D6219"/>
    <w:rsid w:val="00201D1D"/>
    <w:rsid w:val="00202B75"/>
    <w:rsid w:val="00212D24"/>
    <w:rsid w:val="00216848"/>
    <w:rsid w:val="00224C9A"/>
    <w:rsid w:val="002334B5"/>
    <w:rsid w:val="00234247"/>
    <w:rsid w:val="00240358"/>
    <w:rsid w:val="00240483"/>
    <w:rsid w:val="0024523F"/>
    <w:rsid w:val="0025064B"/>
    <w:rsid w:val="002530E8"/>
    <w:rsid w:val="00256573"/>
    <w:rsid w:val="00257315"/>
    <w:rsid w:val="00265CF3"/>
    <w:rsid w:val="00272835"/>
    <w:rsid w:val="00274E0E"/>
    <w:rsid w:val="00277EA1"/>
    <w:rsid w:val="0028420F"/>
    <w:rsid w:val="002928EC"/>
    <w:rsid w:val="002A1830"/>
    <w:rsid w:val="002A1D7C"/>
    <w:rsid w:val="002A592C"/>
    <w:rsid w:val="002B0865"/>
    <w:rsid w:val="002E00D0"/>
    <w:rsid w:val="002F3540"/>
    <w:rsid w:val="003003CB"/>
    <w:rsid w:val="003318FD"/>
    <w:rsid w:val="00331C79"/>
    <w:rsid w:val="0034300B"/>
    <w:rsid w:val="003459E3"/>
    <w:rsid w:val="00346EA6"/>
    <w:rsid w:val="00351616"/>
    <w:rsid w:val="00366240"/>
    <w:rsid w:val="00373EE1"/>
    <w:rsid w:val="0037788E"/>
    <w:rsid w:val="00391E6D"/>
    <w:rsid w:val="003939DF"/>
    <w:rsid w:val="003A1036"/>
    <w:rsid w:val="003A12C4"/>
    <w:rsid w:val="003A1E1C"/>
    <w:rsid w:val="003B0D8D"/>
    <w:rsid w:val="003B2F50"/>
    <w:rsid w:val="003B426F"/>
    <w:rsid w:val="003B5FAB"/>
    <w:rsid w:val="003C3BB9"/>
    <w:rsid w:val="003C7924"/>
    <w:rsid w:val="003D3508"/>
    <w:rsid w:val="003D678C"/>
    <w:rsid w:val="003E03AC"/>
    <w:rsid w:val="003E0D8B"/>
    <w:rsid w:val="003E2DCC"/>
    <w:rsid w:val="004058A4"/>
    <w:rsid w:val="0040595E"/>
    <w:rsid w:val="004077F2"/>
    <w:rsid w:val="00410863"/>
    <w:rsid w:val="00411D2B"/>
    <w:rsid w:val="0042666A"/>
    <w:rsid w:val="00440ACF"/>
    <w:rsid w:val="004454CA"/>
    <w:rsid w:val="00445773"/>
    <w:rsid w:val="0045128C"/>
    <w:rsid w:val="00453836"/>
    <w:rsid w:val="00467B9A"/>
    <w:rsid w:val="004733B0"/>
    <w:rsid w:val="0048245A"/>
    <w:rsid w:val="004A0A7B"/>
    <w:rsid w:val="004A5378"/>
    <w:rsid w:val="004B03B3"/>
    <w:rsid w:val="004B3072"/>
    <w:rsid w:val="004C0325"/>
    <w:rsid w:val="004C0F84"/>
    <w:rsid w:val="004C2E60"/>
    <w:rsid w:val="004D2C88"/>
    <w:rsid w:val="004D3999"/>
    <w:rsid w:val="004E5634"/>
    <w:rsid w:val="004E6C4E"/>
    <w:rsid w:val="004F3AD1"/>
    <w:rsid w:val="00514841"/>
    <w:rsid w:val="005206E0"/>
    <w:rsid w:val="00523FF4"/>
    <w:rsid w:val="00533623"/>
    <w:rsid w:val="00542807"/>
    <w:rsid w:val="00545A81"/>
    <w:rsid w:val="0055644C"/>
    <w:rsid w:val="00557A7D"/>
    <w:rsid w:val="00560687"/>
    <w:rsid w:val="00562AA4"/>
    <w:rsid w:val="00566046"/>
    <w:rsid w:val="00571E4C"/>
    <w:rsid w:val="005764BF"/>
    <w:rsid w:val="0058255F"/>
    <w:rsid w:val="005900AF"/>
    <w:rsid w:val="00590992"/>
    <w:rsid w:val="00596871"/>
    <w:rsid w:val="00597DC2"/>
    <w:rsid w:val="005A1B18"/>
    <w:rsid w:val="005B0029"/>
    <w:rsid w:val="005B1E5F"/>
    <w:rsid w:val="005C2B98"/>
    <w:rsid w:val="005C549E"/>
    <w:rsid w:val="005D024D"/>
    <w:rsid w:val="005D4A05"/>
    <w:rsid w:val="005E45C7"/>
    <w:rsid w:val="005F4DBB"/>
    <w:rsid w:val="006021B4"/>
    <w:rsid w:val="006021C1"/>
    <w:rsid w:val="00607B9D"/>
    <w:rsid w:val="00622DE2"/>
    <w:rsid w:val="00625AA1"/>
    <w:rsid w:val="006377E4"/>
    <w:rsid w:val="00640E92"/>
    <w:rsid w:val="00652AA1"/>
    <w:rsid w:val="00653288"/>
    <w:rsid w:val="0066144E"/>
    <w:rsid w:val="006779DA"/>
    <w:rsid w:val="006863B5"/>
    <w:rsid w:val="006A3959"/>
    <w:rsid w:val="006A3D93"/>
    <w:rsid w:val="006B2B1B"/>
    <w:rsid w:val="006B4D56"/>
    <w:rsid w:val="006D26B3"/>
    <w:rsid w:val="006E49C8"/>
    <w:rsid w:val="006E7A2F"/>
    <w:rsid w:val="006F1EEF"/>
    <w:rsid w:val="006F7951"/>
    <w:rsid w:val="007005D2"/>
    <w:rsid w:val="00707C61"/>
    <w:rsid w:val="0072044F"/>
    <w:rsid w:val="0072046A"/>
    <w:rsid w:val="00722528"/>
    <w:rsid w:val="007243A7"/>
    <w:rsid w:val="00730569"/>
    <w:rsid w:val="00733028"/>
    <w:rsid w:val="00737749"/>
    <w:rsid w:val="0074176D"/>
    <w:rsid w:val="00743A16"/>
    <w:rsid w:val="0074693D"/>
    <w:rsid w:val="00760B06"/>
    <w:rsid w:val="007701F0"/>
    <w:rsid w:val="00770E23"/>
    <w:rsid w:val="00774381"/>
    <w:rsid w:val="007776DE"/>
    <w:rsid w:val="00786C86"/>
    <w:rsid w:val="00792C36"/>
    <w:rsid w:val="00794923"/>
    <w:rsid w:val="007A0030"/>
    <w:rsid w:val="007B2B5B"/>
    <w:rsid w:val="007C20AC"/>
    <w:rsid w:val="007C3E61"/>
    <w:rsid w:val="007D14D0"/>
    <w:rsid w:val="007D2174"/>
    <w:rsid w:val="007D6124"/>
    <w:rsid w:val="007E7A89"/>
    <w:rsid w:val="007F5A82"/>
    <w:rsid w:val="0081387A"/>
    <w:rsid w:val="008300B2"/>
    <w:rsid w:val="008400C4"/>
    <w:rsid w:val="00845883"/>
    <w:rsid w:val="00863782"/>
    <w:rsid w:val="00875048"/>
    <w:rsid w:val="00877027"/>
    <w:rsid w:val="00890493"/>
    <w:rsid w:val="008916A1"/>
    <w:rsid w:val="00891FAB"/>
    <w:rsid w:val="008C55C5"/>
    <w:rsid w:val="008C6537"/>
    <w:rsid w:val="008C7BEF"/>
    <w:rsid w:val="008D31BA"/>
    <w:rsid w:val="008D778C"/>
    <w:rsid w:val="008F02E8"/>
    <w:rsid w:val="008F784F"/>
    <w:rsid w:val="009124FC"/>
    <w:rsid w:val="00913D53"/>
    <w:rsid w:val="00915564"/>
    <w:rsid w:val="00926D6A"/>
    <w:rsid w:val="0093191B"/>
    <w:rsid w:val="009420C3"/>
    <w:rsid w:val="009447D3"/>
    <w:rsid w:val="00952A06"/>
    <w:rsid w:val="00964357"/>
    <w:rsid w:val="009738DC"/>
    <w:rsid w:val="009744B6"/>
    <w:rsid w:val="00982722"/>
    <w:rsid w:val="009832CD"/>
    <w:rsid w:val="00983D1B"/>
    <w:rsid w:val="00987187"/>
    <w:rsid w:val="00990B4C"/>
    <w:rsid w:val="009972FD"/>
    <w:rsid w:val="009A1D5F"/>
    <w:rsid w:val="009A2FBC"/>
    <w:rsid w:val="009A48CD"/>
    <w:rsid w:val="009A5CEF"/>
    <w:rsid w:val="009B1863"/>
    <w:rsid w:val="009C251C"/>
    <w:rsid w:val="009D4149"/>
    <w:rsid w:val="009D5C22"/>
    <w:rsid w:val="009D5DF6"/>
    <w:rsid w:val="009E17DC"/>
    <w:rsid w:val="009E5B91"/>
    <w:rsid w:val="009E7A3F"/>
    <w:rsid w:val="009E7CB4"/>
    <w:rsid w:val="009F17C5"/>
    <w:rsid w:val="009F2D91"/>
    <w:rsid w:val="00A03876"/>
    <w:rsid w:val="00A11216"/>
    <w:rsid w:val="00A20738"/>
    <w:rsid w:val="00A31946"/>
    <w:rsid w:val="00A40F48"/>
    <w:rsid w:val="00A503B6"/>
    <w:rsid w:val="00A503FA"/>
    <w:rsid w:val="00A54475"/>
    <w:rsid w:val="00A548FD"/>
    <w:rsid w:val="00A54F54"/>
    <w:rsid w:val="00A6771E"/>
    <w:rsid w:val="00A7155F"/>
    <w:rsid w:val="00A7188C"/>
    <w:rsid w:val="00A71F4F"/>
    <w:rsid w:val="00A80894"/>
    <w:rsid w:val="00A869E2"/>
    <w:rsid w:val="00AA63E9"/>
    <w:rsid w:val="00AB6745"/>
    <w:rsid w:val="00AC1B5D"/>
    <w:rsid w:val="00AC29CE"/>
    <w:rsid w:val="00AD3BB7"/>
    <w:rsid w:val="00AD469C"/>
    <w:rsid w:val="00AE024C"/>
    <w:rsid w:val="00AE5926"/>
    <w:rsid w:val="00AE5AF3"/>
    <w:rsid w:val="00B00493"/>
    <w:rsid w:val="00B04792"/>
    <w:rsid w:val="00B078EA"/>
    <w:rsid w:val="00B11D9F"/>
    <w:rsid w:val="00B20865"/>
    <w:rsid w:val="00B254D1"/>
    <w:rsid w:val="00B25937"/>
    <w:rsid w:val="00B276E4"/>
    <w:rsid w:val="00B320B7"/>
    <w:rsid w:val="00B44C55"/>
    <w:rsid w:val="00B51411"/>
    <w:rsid w:val="00B5239D"/>
    <w:rsid w:val="00B64524"/>
    <w:rsid w:val="00B76A3B"/>
    <w:rsid w:val="00B935CB"/>
    <w:rsid w:val="00B95680"/>
    <w:rsid w:val="00B9791F"/>
    <w:rsid w:val="00BA2BCE"/>
    <w:rsid w:val="00BA7337"/>
    <w:rsid w:val="00BD494F"/>
    <w:rsid w:val="00BE2952"/>
    <w:rsid w:val="00BE364B"/>
    <w:rsid w:val="00BF3305"/>
    <w:rsid w:val="00BF3639"/>
    <w:rsid w:val="00BF5832"/>
    <w:rsid w:val="00BF7A67"/>
    <w:rsid w:val="00C03849"/>
    <w:rsid w:val="00C06C7F"/>
    <w:rsid w:val="00C203E9"/>
    <w:rsid w:val="00C21DFC"/>
    <w:rsid w:val="00C241E8"/>
    <w:rsid w:val="00C50B2D"/>
    <w:rsid w:val="00C65560"/>
    <w:rsid w:val="00C70910"/>
    <w:rsid w:val="00C73C97"/>
    <w:rsid w:val="00C75878"/>
    <w:rsid w:val="00C76B7D"/>
    <w:rsid w:val="00C8574C"/>
    <w:rsid w:val="00C926AB"/>
    <w:rsid w:val="00CA02F7"/>
    <w:rsid w:val="00CA633F"/>
    <w:rsid w:val="00CB4521"/>
    <w:rsid w:val="00CD2DF3"/>
    <w:rsid w:val="00CE2D52"/>
    <w:rsid w:val="00CF4CD6"/>
    <w:rsid w:val="00CF7093"/>
    <w:rsid w:val="00D01BA7"/>
    <w:rsid w:val="00D109E0"/>
    <w:rsid w:val="00D11D6C"/>
    <w:rsid w:val="00D12556"/>
    <w:rsid w:val="00D33512"/>
    <w:rsid w:val="00D36EA8"/>
    <w:rsid w:val="00D4509B"/>
    <w:rsid w:val="00D47033"/>
    <w:rsid w:val="00D63465"/>
    <w:rsid w:val="00D84F5E"/>
    <w:rsid w:val="00D87848"/>
    <w:rsid w:val="00DA7611"/>
    <w:rsid w:val="00DC2425"/>
    <w:rsid w:val="00DC5032"/>
    <w:rsid w:val="00DD4B04"/>
    <w:rsid w:val="00DE0902"/>
    <w:rsid w:val="00DF2984"/>
    <w:rsid w:val="00E05AEB"/>
    <w:rsid w:val="00E10451"/>
    <w:rsid w:val="00E134AB"/>
    <w:rsid w:val="00E163C1"/>
    <w:rsid w:val="00E168EC"/>
    <w:rsid w:val="00E17051"/>
    <w:rsid w:val="00E20839"/>
    <w:rsid w:val="00E247AF"/>
    <w:rsid w:val="00E2499A"/>
    <w:rsid w:val="00E450F4"/>
    <w:rsid w:val="00E561E2"/>
    <w:rsid w:val="00E57A0C"/>
    <w:rsid w:val="00E6035A"/>
    <w:rsid w:val="00E61757"/>
    <w:rsid w:val="00E62289"/>
    <w:rsid w:val="00E62D51"/>
    <w:rsid w:val="00E65186"/>
    <w:rsid w:val="00E66590"/>
    <w:rsid w:val="00E74A18"/>
    <w:rsid w:val="00E842E6"/>
    <w:rsid w:val="00E92E32"/>
    <w:rsid w:val="00E946B3"/>
    <w:rsid w:val="00E97A54"/>
    <w:rsid w:val="00EA0F41"/>
    <w:rsid w:val="00EA3AD8"/>
    <w:rsid w:val="00EB0021"/>
    <w:rsid w:val="00ED5375"/>
    <w:rsid w:val="00EE19A2"/>
    <w:rsid w:val="00EE62B1"/>
    <w:rsid w:val="00EF7771"/>
    <w:rsid w:val="00F02682"/>
    <w:rsid w:val="00F03569"/>
    <w:rsid w:val="00F20E1F"/>
    <w:rsid w:val="00F23AEF"/>
    <w:rsid w:val="00F24076"/>
    <w:rsid w:val="00F2657B"/>
    <w:rsid w:val="00F377C5"/>
    <w:rsid w:val="00F409EE"/>
    <w:rsid w:val="00F561D4"/>
    <w:rsid w:val="00F62EF3"/>
    <w:rsid w:val="00F65036"/>
    <w:rsid w:val="00F6622E"/>
    <w:rsid w:val="00F705B8"/>
    <w:rsid w:val="00F82B1B"/>
    <w:rsid w:val="00F866A5"/>
    <w:rsid w:val="00F87699"/>
    <w:rsid w:val="00F92C8F"/>
    <w:rsid w:val="00FA63D3"/>
    <w:rsid w:val="00FC4D16"/>
    <w:rsid w:val="00FC604C"/>
    <w:rsid w:val="00FD0232"/>
    <w:rsid w:val="00FD5F52"/>
    <w:rsid w:val="00FD6B7B"/>
    <w:rsid w:val="00FE556F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DF30FE3"/>
  <w15:chartTrackingRefBased/>
  <w15:docId w15:val="{251747C8-850F-4DE2-A6C4-66156783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E5634"/>
    <w:rPr>
      <w:rFonts w:ascii="DilleniaUPC" w:eastAsia="Times New Roman" w:hAnsi="DilleniaUPC" w:cs="DilleniaUPC"/>
      <w:sz w:val="30"/>
      <w:szCs w:val="30"/>
    </w:rPr>
  </w:style>
  <w:style w:type="paragraph" w:styleId="a5">
    <w:name w:val="footer"/>
    <w:basedOn w:val="a"/>
    <w:link w:val="a6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E561E2"/>
    <w:rPr>
      <w:rFonts w:ascii="Times New Roman" w:eastAsia="Times New Roman" w:hAnsi="Times New Roman" w:cs="Angsana New"/>
      <w:sz w:val="24"/>
      <w:szCs w:val="30"/>
    </w:rPr>
  </w:style>
  <w:style w:type="paragraph" w:styleId="a7">
    <w:name w:val="Balloon Text"/>
    <w:basedOn w:val="a"/>
    <w:link w:val="a8"/>
    <w:uiPriority w:val="99"/>
    <w:semiHidden/>
    <w:unhideWhenUsed/>
    <w:rsid w:val="009E5B91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E5B91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FD33C-A928-47E1-9856-F8352F77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sirichai peter</cp:lastModifiedBy>
  <cp:revision>26</cp:revision>
  <cp:lastPrinted>2019-11-27T07:49:00Z</cp:lastPrinted>
  <dcterms:created xsi:type="dcterms:W3CDTF">2019-10-11T07:14:00Z</dcterms:created>
  <dcterms:modified xsi:type="dcterms:W3CDTF">2019-11-27T12:54:00Z</dcterms:modified>
</cp:coreProperties>
</file>